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169FE" w14:textId="77777777" w:rsidR="000176BA" w:rsidRDefault="000176BA">
      <w:pPr>
        <w:pStyle w:val="BodyText"/>
        <w:spacing w:before="4"/>
        <w:rPr>
          <w:sz w:val="17"/>
        </w:rPr>
      </w:pPr>
    </w:p>
    <w:p w14:paraId="32DBFA49" w14:textId="77777777" w:rsidR="00515BA0" w:rsidRPr="00E70175" w:rsidRDefault="00515BA0" w:rsidP="00515BA0">
      <w:pPr>
        <w:jc w:val="center"/>
        <w:rPr>
          <w:rFonts w:ascii="Algerian" w:hAnsi="Algerian"/>
          <w:b/>
          <w:i/>
          <w:sz w:val="72"/>
          <w:szCs w:val="72"/>
        </w:rPr>
      </w:pPr>
      <w:r w:rsidRPr="00E70175">
        <w:rPr>
          <w:rFonts w:ascii="Algerian" w:hAnsi="Algerian"/>
          <w:b/>
          <w:i/>
          <w:sz w:val="72"/>
          <w:szCs w:val="72"/>
        </w:rPr>
        <w:t>CROSBY MIDDLE SCHOOL</w:t>
      </w:r>
    </w:p>
    <w:p w14:paraId="3C1D8129" w14:textId="77777777" w:rsidR="00515BA0" w:rsidRPr="00E70175" w:rsidRDefault="00515BA0" w:rsidP="00515BA0">
      <w:pPr>
        <w:jc w:val="center"/>
        <w:rPr>
          <w:rFonts w:ascii="Algerian" w:hAnsi="Algerian"/>
          <w:b/>
          <w:i/>
          <w:sz w:val="72"/>
          <w:szCs w:val="72"/>
        </w:rPr>
      </w:pPr>
      <w:r w:rsidRPr="00E70175">
        <w:rPr>
          <w:rFonts w:ascii="Algerian" w:hAnsi="Algerian"/>
          <w:b/>
          <w:i/>
          <w:sz w:val="72"/>
          <w:szCs w:val="72"/>
        </w:rPr>
        <w:t>STUDENT HANDBOOK</w:t>
      </w:r>
    </w:p>
    <w:p w14:paraId="52F0D60A" w14:textId="55FD9D89" w:rsidR="00515BA0" w:rsidRDefault="00EC2815" w:rsidP="00515BA0">
      <w:pPr>
        <w:jc w:val="center"/>
        <w:rPr>
          <w:rFonts w:ascii="Algerian" w:hAnsi="Algerian"/>
          <w:b/>
          <w:i/>
          <w:sz w:val="72"/>
          <w:szCs w:val="72"/>
        </w:rPr>
      </w:pPr>
      <w:r>
        <w:rPr>
          <w:rFonts w:ascii="Algerian" w:hAnsi="Algerian"/>
          <w:b/>
          <w:i/>
          <w:sz w:val="72"/>
          <w:szCs w:val="72"/>
        </w:rPr>
        <w:t>2018-2019</w:t>
      </w:r>
    </w:p>
    <w:p w14:paraId="7C5016CB" w14:textId="407FB579" w:rsidR="00515BA0" w:rsidRDefault="00E96C41" w:rsidP="00515BA0">
      <w:pPr>
        <w:jc w:val="center"/>
        <w:rPr>
          <w:rFonts w:ascii="Algerian" w:hAnsi="Algerian"/>
          <w:b/>
          <w:i/>
          <w:sz w:val="72"/>
          <w:szCs w:val="72"/>
        </w:rPr>
      </w:pPr>
      <w:r w:rsidRPr="00E70175">
        <w:rPr>
          <w:b/>
          <w:i/>
          <w:noProof/>
          <w:sz w:val="56"/>
          <w:szCs w:val="56"/>
        </w:rPr>
        <w:drawing>
          <wp:anchor distT="0" distB="0" distL="114300" distR="114300" simplePos="0" relativeHeight="251662848" behindDoc="0" locked="0" layoutInCell="1" allowOverlap="1" wp14:anchorId="6907D008" wp14:editId="3EEBCA16">
            <wp:simplePos x="0" y="0"/>
            <wp:positionH relativeFrom="margin">
              <wp:posOffset>760095</wp:posOffset>
            </wp:positionH>
            <wp:positionV relativeFrom="margin">
              <wp:posOffset>1909445</wp:posOffset>
            </wp:positionV>
            <wp:extent cx="3823970" cy="2781935"/>
            <wp:effectExtent l="0" t="0" r="5080" b="0"/>
            <wp:wrapSquare wrapText="bothSides"/>
            <wp:docPr id="2" name="Picture 10" descr="F:\Documents\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ocuments\cougar_logo1a.jpg"/>
                    <pic:cNvPicPr>
                      <a:picLocks noChangeAspect="1" noChangeArrowheads="1"/>
                    </pic:cNvPicPr>
                  </pic:nvPicPr>
                  <pic:blipFill>
                    <a:blip r:embed="rId7" cstate="print"/>
                    <a:srcRect/>
                    <a:stretch>
                      <a:fillRect/>
                    </a:stretch>
                  </pic:blipFill>
                  <pic:spPr bwMode="auto">
                    <a:xfrm>
                      <a:off x="0" y="0"/>
                      <a:ext cx="3823970" cy="2781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876FCB" w14:textId="29EE92BA" w:rsidR="00515BA0" w:rsidRDefault="00515BA0" w:rsidP="00515BA0">
      <w:pPr>
        <w:jc w:val="center"/>
        <w:rPr>
          <w:rFonts w:ascii="Algerian" w:hAnsi="Algerian"/>
          <w:b/>
          <w:sz w:val="72"/>
          <w:szCs w:val="72"/>
        </w:rPr>
      </w:pPr>
    </w:p>
    <w:p w14:paraId="11D896F1" w14:textId="77777777" w:rsidR="00515BA0" w:rsidRDefault="00515BA0" w:rsidP="00515BA0">
      <w:pPr>
        <w:jc w:val="center"/>
        <w:rPr>
          <w:rFonts w:ascii="Algerian" w:hAnsi="Algerian"/>
          <w:b/>
          <w:sz w:val="72"/>
          <w:szCs w:val="72"/>
        </w:rPr>
      </w:pPr>
    </w:p>
    <w:p w14:paraId="69B08211" w14:textId="77777777" w:rsidR="00515BA0" w:rsidRDefault="00515BA0" w:rsidP="00515BA0">
      <w:pPr>
        <w:jc w:val="center"/>
        <w:rPr>
          <w:rFonts w:ascii="Algerian" w:hAnsi="Algerian"/>
          <w:b/>
          <w:sz w:val="72"/>
          <w:szCs w:val="72"/>
        </w:rPr>
      </w:pPr>
    </w:p>
    <w:p w14:paraId="20194B80" w14:textId="01EF4D29" w:rsidR="000176BA" w:rsidRPr="00E96C41" w:rsidRDefault="00E96C41" w:rsidP="00E96C41">
      <w:pPr>
        <w:jc w:val="center"/>
        <w:rPr>
          <w:rFonts w:ascii="Algerian" w:hAnsi="Algerian"/>
          <w:b/>
          <w:sz w:val="58"/>
          <w:szCs w:val="72"/>
        </w:rPr>
        <w:sectPr w:rsidR="000176BA" w:rsidRPr="00E96C41" w:rsidSect="00B04670">
          <w:type w:val="continuous"/>
          <w:pgSz w:w="12240" w:h="15840"/>
          <w:pgMar w:top="1500" w:right="1720" w:bottom="280" w:left="1720" w:header="720" w:footer="720" w:gutter="0"/>
          <w:pgBorders w:offsetFrom="page">
            <w:top w:val="triple" w:sz="12" w:space="24" w:color="auto"/>
            <w:left w:val="triple" w:sz="12" w:space="24" w:color="auto"/>
            <w:bottom w:val="triple" w:sz="12" w:space="24" w:color="auto"/>
            <w:right w:val="triple" w:sz="12" w:space="24" w:color="auto"/>
          </w:pgBorders>
          <w:cols w:space="720"/>
        </w:sectPr>
      </w:pPr>
      <w:r w:rsidRPr="00E96C41">
        <w:rPr>
          <w:rFonts w:ascii="Algerian" w:hAnsi="Algerian"/>
          <w:b/>
          <w:sz w:val="58"/>
          <w:szCs w:val="72"/>
        </w:rPr>
        <w:t>ALWAYS EARNED, NEVER GIVEN</w:t>
      </w:r>
    </w:p>
    <w:p w14:paraId="174CA38C" w14:textId="77777777" w:rsidR="004137D2" w:rsidRDefault="004137D2" w:rsidP="00E96C41">
      <w:pPr>
        <w:spacing w:before="74"/>
        <w:ind w:right="250"/>
        <w:jc w:val="center"/>
        <w:rPr>
          <w:rFonts w:ascii="Georgia"/>
          <w:b/>
          <w:sz w:val="40"/>
        </w:rPr>
      </w:pPr>
    </w:p>
    <w:p w14:paraId="4D69B00F" w14:textId="77777777" w:rsidR="004137D2" w:rsidRDefault="004137D2" w:rsidP="00E96C41">
      <w:pPr>
        <w:spacing w:before="74"/>
        <w:ind w:right="250"/>
        <w:jc w:val="center"/>
        <w:rPr>
          <w:rFonts w:ascii="Georgia"/>
          <w:b/>
          <w:sz w:val="40"/>
        </w:rPr>
      </w:pPr>
    </w:p>
    <w:p w14:paraId="05721F68" w14:textId="3B9B3C6B" w:rsidR="000176BA" w:rsidRDefault="00DE0FC4" w:rsidP="00E96C41">
      <w:pPr>
        <w:spacing w:before="74"/>
        <w:ind w:right="250"/>
        <w:jc w:val="center"/>
        <w:rPr>
          <w:rFonts w:ascii="Georgia"/>
          <w:b/>
          <w:sz w:val="40"/>
        </w:rPr>
      </w:pPr>
      <w:r>
        <w:rPr>
          <w:rFonts w:ascii="Georgia"/>
          <w:b/>
          <w:sz w:val="40"/>
        </w:rPr>
        <w:t>Crosby Middle School Administration</w:t>
      </w:r>
    </w:p>
    <w:p w14:paraId="062B8B36" w14:textId="77777777" w:rsidR="000176BA" w:rsidRDefault="00DE0FC4" w:rsidP="00E96C41">
      <w:pPr>
        <w:pStyle w:val="Heading2"/>
        <w:ind w:left="0" w:right="250"/>
        <w:rPr>
          <w:rFonts w:ascii="Georgia"/>
        </w:rPr>
      </w:pPr>
      <w:r>
        <w:rPr>
          <w:rFonts w:ascii="Georgia"/>
        </w:rPr>
        <w:t>281-328-9264</w:t>
      </w:r>
    </w:p>
    <w:p w14:paraId="4F885375" w14:textId="77777777" w:rsidR="00DE0FC4" w:rsidRDefault="00DE0FC4" w:rsidP="00E96C41">
      <w:pPr>
        <w:pStyle w:val="Heading2"/>
        <w:ind w:left="0" w:right="250"/>
        <w:rPr>
          <w:rFonts w:ascii="Georgia"/>
        </w:rPr>
      </w:pPr>
    </w:p>
    <w:p w14:paraId="3BF69C3A" w14:textId="77777777" w:rsidR="00DE0FC4" w:rsidRPr="00DE0FC4" w:rsidRDefault="00DE0FC4" w:rsidP="00E96C41">
      <w:pPr>
        <w:pStyle w:val="Heading3"/>
        <w:ind w:left="0" w:right="250" w:firstLine="446"/>
        <w:rPr>
          <w:rFonts w:ascii="Georgia"/>
          <w:b/>
        </w:rPr>
      </w:pPr>
      <w:r w:rsidRPr="00DE0FC4">
        <w:rPr>
          <w:rFonts w:ascii="Georgia"/>
          <w:b/>
        </w:rPr>
        <w:t>Dustin Bromley, Principal</w:t>
      </w:r>
    </w:p>
    <w:p w14:paraId="7ED4260C" w14:textId="77777777" w:rsidR="00DE0FC4" w:rsidRDefault="00DE0FC4" w:rsidP="00E96C41">
      <w:pPr>
        <w:pStyle w:val="Heading3"/>
        <w:ind w:left="0" w:right="250" w:firstLine="446"/>
        <w:rPr>
          <w:rFonts w:ascii="Georgia"/>
        </w:rPr>
      </w:pPr>
    </w:p>
    <w:p w14:paraId="2BC4976B" w14:textId="48B0B3E1" w:rsidR="00DE0FC4" w:rsidRPr="009222D4" w:rsidRDefault="00705863" w:rsidP="00E96C41">
      <w:pPr>
        <w:pStyle w:val="Heading3"/>
        <w:ind w:left="0" w:right="1240" w:firstLine="1152"/>
        <w:rPr>
          <w:rFonts w:ascii="Georgia"/>
          <w:b/>
        </w:rPr>
      </w:pPr>
      <w:r>
        <w:rPr>
          <w:rFonts w:ascii="Georgia"/>
          <w:b/>
        </w:rPr>
        <w:t>Colette Vallot</w:t>
      </w:r>
      <w:r w:rsidR="00DE0FC4" w:rsidRPr="009222D4">
        <w:rPr>
          <w:rFonts w:ascii="Georgia"/>
          <w:b/>
        </w:rPr>
        <w:t xml:space="preserve">, </w:t>
      </w:r>
      <w:r>
        <w:rPr>
          <w:rFonts w:ascii="Georgia"/>
          <w:b/>
        </w:rPr>
        <w:t>Associate Principal (CBC)</w:t>
      </w:r>
    </w:p>
    <w:p w14:paraId="2FF19D7E" w14:textId="653E17D8" w:rsidR="00DE0FC4" w:rsidRPr="009222D4" w:rsidRDefault="00705863" w:rsidP="00E96C41">
      <w:pPr>
        <w:pStyle w:val="Heading3"/>
        <w:ind w:left="0" w:right="970" w:firstLine="1152"/>
        <w:rPr>
          <w:rFonts w:ascii="Georgia"/>
          <w:b/>
        </w:rPr>
      </w:pPr>
      <w:r>
        <w:rPr>
          <w:rFonts w:ascii="Georgia"/>
          <w:b/>
        </w:rPr>
        <w:t>Amanda Gordon</w:t>
      </w:r>
      <w:r w:rsidR="00DE0FC4" w:rsidRPr="009222D4">
        <w:rPr>
          <w:rFonts w:ascii="Georgia"/>
          <w:b/>
        </w:rPr>
        <w:t xml:space="preserve">, Lead </w:t>
      </w:r>
      <w:r>
        <w:rPr>
          <w:rFonts w:ascii="Georgia"/>
          <w:b/>
        </w:rPr>
        <w:t xml:space="preserve">Assistant </w:t>
      </w:r>
      <w:r w:rsidR="00DE0FC4" w:rsidRPr="009222D4">
        <w:rPr>
          <w:rFonts w:ascii="Georgia"/>
          <w:b/>
        </w:rPr>
        <w:t xml:space="preserve">Principal </w:t>
      </w:r>
    </w:p>
    <w:p w14:paraId="6333B866" w14:textId="715B76F6" w:rsidR="00DE0FC4" w:rsidRDefault="00DE0FC4" w:rsidP="00E96C41">
      <w:pPr>
        <w:pStyle w:val="Heading3"/>
        <w:ind w:left="0" w:right="250" w:firstLine="446"/>
        <w:rPr>
          <w:rFonts w:ascii="Georgia"/>
        </w:rPr>
      </w:pPr>
    </w:p>
    <w:p w14:paraId="523601C9" w14:textId="77777777" w:rsidR="00DE0FC4" w:rsidRDefault="00DE0FC4" w:rsidP="00E96C41">
      <w:pPr>
        <w:tabs>
          <w:tab w:val="left" w:pos="5422"/>
        </w:tabs>
        <w:spacing w:line="360" w:lineRule="auto"/>
        <w:ind w:right="250" w:firstLine="43"/>
        <w:jc w:val="center"/>
        <w:rPr>
          <w:rFonts w:ascii="Georgia"/>
          <w:sz w:val="24"/>
        </w:rPr>
      </w:pPr>
      <w:r>
        <w:rPr>
          <w:rFonts w:ascii="Georgia"/>
          <w:sz w:val="24"/>
        </w:rPr>
        <w:t>Michael Gallagher, 7</w:t>
      </w:r>
      <w:proofErr w:type="spellStart"/>
      <w:r>
        <w:rPr>
          <w:rFonts w:ascii="Georgia"/>
          <w:position w:val="6"/>
          <w:sz w:val="16"/>
        </w:rPr>
        <w:t>th</w:t>
      </w:r>
      <w:proofErr w:type="spellEnd"/>
      <w:r>
        <w:rPr>
          <w:rFonts w:ascii="Georgia"/>
          <w:position w:val="6"/>
          <w:sz w:val="16"/>
        </w:rPr>
        <w:t xml:space="preserve"> </w:t>
      </w:r>
      <w:r>
        <w:rPr>
          <w:rFonts w:ascii="Georgia"/>
          <w:sz w:val="24"/>
        </w:rPr>
        <w:t>Grade</w:t>
      </w:r>
      <w:r>
        <w:rPr>
          <w:rFonts w:ascii="Georgia"/>
          <w:spacing w:val="-8"/>
          <w:sz w:val="24"/>
        </w:rPr>
        <w:t xml:space="preserve"> </w:t>
      </w:r>
      <w:r>
        <w:rPr>
          <w:rFonts w:ascii="Georgia"/>
          <w:sz w:val="24"/>
        </w:rPr>
        <w:t>Assistant</w:t>
      </w:r>
      <w:r>
        <w:rPr>
          <w:rFonts w:ascii="Georgia"/>
          <w:spacing w:val="-2"/>
          <w:sz w:val="24"/>
        </w:rPr>
        <w:t xml:space="preserve"> </w:t>
      </w:r>
      <w:r>
        <w:rPr>
          <w:rFonts w:ascii="Georgia"/>
          <w:sz w:val="24"/>
        </w:rPr>
        <w:t>Principal</w:t>
      </w:r>
    </w:p>
    <w:p w14:paraId="7CEF68F6" w14:textId="783D687E" w:rsidR="00DE0FC4" w:rsidRDefault="00705863" w:rsidP="00E96C41">
      <w:pPr>
        <w:tabs>
          <w:tab w:val="left" w:pos="5422"/>
        </w:tabs>
        <w:spacing w:line="360" w:lineRule="auto"/>
        <w:ind w:right="250" w:firstLine="43"/>
        <w:jc w:val="center"/>
        <w:rPr>
          <w:rFonts w:ascii="Georgia"/>
          <w:w w:val="99"/>
          <w:sz w:val="24"/>
        </w:rPr>
      </w:pPr>
      <w:proofErr w:type="spellStart"/>
      <w:r>
        <w:rPr>
          <w:rFonts w:ascii="Georgia"/>
          <w:w w:val="99"/>
          <w:sz w:val="24"/>
        </w:rPr>
        <w:t>Hykeem</w:t>
      </w:r>
      <w:proofErr w:type="spellEnd"/>
      <w:r>
        <w:rPr>
          <w:rFonts w:ascii="Georgia"/>
          <w:w w:val="99"/>
          <w:sz w:val="24"/>
        </w:rPr>
        <w:t xml:space="preserve"> Craft</w:t>
      </w:r>
      <w:r w:rsidR="00DE0FC4">
        <w:rPr>
          <w:rFonts w:ascii="Georgia"/>
          <w:w w:val="99"/>
          <w:sz w:val="24"/>
        </w:rPr>
        <w:t>,</w:t>
      </w:r>
      <w:r w:rsidR="00EC2815">
        <w:rPr>
          <w:rFonts w:ascii="Georgia"/>
          <w:w w:val="99"/>
          <w:sz w:val="24"/>
        </w:rPr>
        <w:t xml:space="preserve"> </w:t>
      </w:r>
      <w:r w:rsidR="00DE0FC4">
        <w:rPr>
          <w:rFonts w:ascii="Georgia"/>
          <w:w w:val="99"/>
          <w:sz w:val="24"/>
        </w:rPr>
        <w:t>6</w:t>
      </w:r>
      <w:r w:rsidR="00DE0FC4" w:rsidRPr="00DE0FC4">
        <w:rPr>
          <w:rFonts w:ascii="Georgia"/>
          <w:w w:val="99"/>
          <w:sz w:val="24"/>
          <w:vertAlign w:val="superscript"/>
        </w:rPr>
        <w:t>th</w:t>
      </w:r>
      <w:r w:rsidR="00DE0FC4">
        <w:rPr>
          <w:rFonts w:ascii="Georgia"/>
          <w:w w:val="99"/>
          <w:sz w:val="24"/>
        </w:rPr>
        <w:t xml:space="preserve"> Grade Assistant Principal</w:t>
      </w:r>
    </w:p>
    <w:p w14:paraId="079AA99F" w14:textId="0537E622" w:rsidR="009222D4" w:rsidRDefault="009222D4" w:rsidP="00E96C41">
      <w:pPr>
        <w:tabs>
          <w:tab w:val="left" w:pos="5422"/>
        </w:tabs>
        <w:spacing w:line="360" w:lineRule="auto"/>
        <w:ind w:right="250" w:firstLine="43"/>
        <w:jc w:val="center"/>
        <w:rPr>
          <w:rFonts w:ascii="Georgia"/>
          <w:sz w:val="24"/>
        </w:rPr>
      </w:pPr>
      <w:r>
        <w:rPr>
          <w:rFonts w:ascii="Georgia"/>
          <w:sz w:val="24"/>
        </w:rPr>
        <w:t>Jaclyn Wrobleski, 8</w:t>
      </w:r>
      <w:r w:rsidRPr="009222D4">
        <w:rPr>
          <w:rFonts w:ascii="Georgia"/>
          <w:sz w:val="24"/>
          <w:vertAlign w:val="superscript"/>
        </w:rPr>
        <w:t>th</w:t>
      </w:r>
      <w:r>
        <w:rPr>
          <w:rFonts w:ascii="Georgia"/>
          <w:sz w:val="24"/>
        </w:rPr>
        <w:t xml:space="preserve"> Grade </w:t>
      </w:r>
      <w:r w:rsidR="00024E34">
        <w:rPr>
          <w:rFonts w:ascii="Georgia"/>
          <w:sz w:val="24"/>
        </w:rPr>
        <w:t xml:space="preserve">Lead </w:t>
      </w:r>
      <w:r>
        <w:rPr>
          <w:rFonts w:ascii="Georgia"/>
          <w:sz w:val="24"/>
        </w:rPr>
        <w:t>Counselor</w:t>
      </w:r>
    </w:p>
    <w:p w14:paraId="5369DCCD" w14:textId="77777777" w:rsidR="00DE0FC4" w:rsidRDefault="00DE0FC4" w:rsidP="00E96C41">
      <w:pPr>
        <w:tabs>
          <w:tab w:val="left" w:pos="5422"/>
        </w:tabs>
        <w:spacing w:line="360" w:lineRule="auto"/>
        <w:ind w:right="250" w:firstLine="43"/>
        <w:jc w:val="center"/>
        <w:rPr>
          <w:rFonts w:ascii="Georgia"/>
          <w:w w:val="99"/>
          <w:sz w:val="24"/>
        </w:rPr>
      </w:pPr>
      <w:r>
        <w:rPr>
          <w:rFonts w:ascii="Georgia"/>
          <w:sz w:val="24"/>
        </w:rPr>
        <w:t>Robin Creed, 7</w:t>
      </w:r>
      <w:proofErr w:type="spellStart"/>
      <w:r>
        <w:rPr>
          <w:rFonts w:ascii="Georgia"/>
          <w:position w:val="6"/>
          <w:sz w:val="16"/>
        </w:rPr>
        <w:t>th</w:t>
      </w:r>
      <w:proofErr w:type="spellEnd"/>
      <w:r>
        <w:rPr>
          <w:rFonts w:ascii="Georgia"/>
          <w:spacing w:val="-5"/>
          <w:position w:val="6"/>
          <w:sz w:val="16"/>
        </w:rPr>
        <w:t xml:space="preserve"> </w:t>
      </w:r>
      <w:r>
        <w:rPr>
          <w:rFonts w:ascii="Georgia"/>
          <w:sz w:val="24"/>
        </w:rPr>
        <w:t>Grade</w:t>
      </w:r>
      <w:r>
        <w:rPr>
          <w:rFonts w:ascii="Georgia"/>
          <w:spacing w:val="-3"/>
          <w:sz w:val="24"/>
        </w:rPr>
        <w:t xml:space="preserve"> </w:t>
      </w:r>
      <w:r>
        <w:rPr>
          <w:rFonts w:ascii="Georgia"/>
          <w:sz w:val="24"/>
        </w:rPr>
        <w:t>Counselor</w:t>
      </w:r>
    </w:p>
    <w:p w14:paraId="1F488C7A" w14:textId="34684FD1" w:rsidR="000176BA" w:rsidRDefault="00DE0FC4" w:rsidP="00E96C41">
      <w:pPr>
        <w:tabs>
          <w:tab w:val="left" w:pos="5422"/>
        </w:tabs>
        <w:spacing w:line="360" w:lineRule="auto"/>
        <w:ind w:right="250" w:firstLine="43"/>
        <w:jc w:val="center"/>
        <w:rPr>
          <w:rFonts w:ascii="Georgia"/>
          <w:sz w:val="24"/>
        </w:rPr>
      </w:pPr>
      <w:proofErr w:type="spellStart"/>
      <w:r>
        <w:rPr>
          <w:rFonts w:ascii="Georgia"/>
          <w:sz w:val="24"/>
        </w:rPr>
        <w:t>Lakittah</w:t>
      </w:r>
      <w:proofErr w:type="spellEnd"/>
      <w:r>
        <w:rPr>
          <w:rFonts w:ascii="Georgia"/>
          <w:sz w:val="24"/>
        </w:rPr>
        <w:t xml:space="preserve"> Eagleton</w:t>
      </w:r>
      <w:r w:rsidR="00EC2815">
        <w:rPr>
          <w:rFonts w:ascii="Georgia"/>
          <w:sz w:val="24"/>
        </w:rPr>
        <w:t>,</w:t>
      </w:r>
      <w:r>
        <w:rPr>
          <w:rFonts w:ascii="Georgia"/>
          <w:sz w:val="24"/>
        </w:rPr>
        <w:t xml:space="preserve"> 6</w:t>
      </w:r>
      <w:proofErr w:type="spellStart"/>
      <w:r>
        <w:rPr>
          <w:rFonts w:ascii="Georgia"/>
          <w:position w:val="6"/>
          <w:sz w:val="16"/>
        </w:rPr>
        <w:t>th</w:t>
      </w:r>
      <w:proofErr w:type="spellEnd"/>
      <w:r>
        <w:rPr>
          <w:rFonts w:ascii="Georgia"/>
          <w:position w:val="6"/>
          <w:sz w:val="16"/>
        </w:rPr>
        <w:t xml:space="preserve"> </w:t>
      </w:r>
      <w:r>
        <w:rPr>
          <w:rFonts w:ascii="Georgia"/>
          <w:sz w:val="24"/>
        </w:rPr>
        <w:t>Grade</w:t>
      </w:r>
      <w:r>
        <w:rPr>
          <w:rFonts w:ascii="Georgia"/>
          <w:spacing w:val="-25"/>
          <w:sz w:val="24"/>
        </w:rPr>
        <w:t xml:space="preserve"> </w:t>
      </w:r>
      <w:r>
        <w:rPr>
          <w:rFonts w:ascii="Georgia"/>
          <w:sz w:val="24"/>
        </w:rPr>
        <w:t>Counselor</w:t>
      </w:r>
    </w:p>
    <w:p w14:paraId="3D41DC4B" w14:textId="77777777" w:rsidR="009222D4" w:rsidRDefault="009222D4" w:rsidP="00E96C41">
      <w:pPr>
        <w:pStyle w:val="Heading4"/>
        <w:spacing w:before="135"/>
        <w:ind w:left="0" w:right="250"/>
        <w:rPr>
          <w:sz w:val="22"/>
          <w:szCs w:val="22"/>
        </w:rPr>
      </w:pPr>
    </w:p>
    <w:p w14:paraId="22ACF706" w14:textId="77777777" w:rsidR="000176BA" w:rsidRPr="00DE0FC4" w:rsidRDefault="00DE0FC4" w:rsidP="00E96C41">
      <w:pPr>
        <w:pStyle w:val="Heading4"/>
        <w:spacing w:before="135"/>
        <w:ind w:left="0" w:right="250"/>
        <w:rPr>
          <w:sz w:val="22"/>
          <w:szCs w:val="22"/>
        </w:rPr>
      </w:pPr>
      <w:r w:rsidRPr="00DE0FC4">
        <w:rPr>
          <w:sz w:val="22"/>
          <w:szCs w:val="22"/>
        </w:rPr>
        <w:t>Crosby ISD Administration: (281) 328-9200</w:t>
      </w:r>
    </w:p>
    <w:p w14:paraId="608D697C" w14:textId="77777777" w:rsidR="000176BA" w:rsidRPr="00DE0FC4" w:rsidRDefault="00DE0FC4" w:rsidP="00E96C41">
      <w:pPr>
        <w:ind w:right="250"/>
        <w:jc w:val="center"/>
        <w:rPr>
          <w:rFonts w:ascii="Georgia"/>
          <w:i/>
        </w:rPr>
      </w:pPr>
      <w:r w:rsidRPr="00DE0FC4">
        <w:rPr>
          <w:rFonts w:ascii="Georgia"/>
          <w:i/>
        </w:rPr>
        <w:t>Crosby ISD Transportation: (281) 328-9248</w:t>
      </w:r>
    </w:p>
    <w:p w14:paraId="2C149EC1" w14:textId="77777777" w:rsidR="009222D4" w:rsidRDefault="009222D4" w:rsidP="00E96C41">
      <w:pPr>
        <w:spacing w:before="120" w:line="384" w:lineRule="exact"/>
        <w:ind w:right="250"/>
        <w:jc w:val="center"/>
        <w:rPr>
          <w:rFonts w:ascii="Haettenschweiler"/>
          <w:color w:val="FF0000"/>
          <w:sz w:val="36"/>
        </w:rPr>
      </w:pPr>
    </w:p>
    <w:p w14:paraId="2E1B0A63" w14:textId="77777777" w:rsidR="000176BA" w:rsidRDefault="00DE0FC4" w:rsidP="00E96C41">
      <w:pPr>
        <w:spacing w:before="120" w:line="384" w:lineRule="exact"/>
        <w:ind w:right="250"/>
        <w:jc w:val="center"/>
        <w:rPr>
          <w:rFonts w:ascii="Haettenschweiler"/>
          <w:sz w:val="36"/>
        </w:rPr>
      </w:pPr>
      <w:r>
        <w:rPr>
          <w:rFonts w:ascii="Haettenschweiler"/>
          <w:color w:val="FF0000"/>
          <w:sz w:val="36"/>
        </w:rPr>
        <w:t>Crosby Middle School</w:t>
      </w:r>
    </w:p>
    <w:p w14:paraId="5E6A3B40" w14:textId="77777777" w:rsidR="000176BA" w:rsidRDefault="00DE0FC4" w:rsidP="00E96C41">
      <w:pPr>
        <w:pStyle w:val="Heading1"/>
        <w:spacing w:line="339" w:lineRule="exact"/>
        <w:ind w:left="0" w:right="250"/>
      </w:pPr>
      <w:r>
        <w:t>Alma Mater</w:t>
      </w:r>
    </w:p>
    <w:p w14:paraId="2C6FE470" w14:textId="4BAB5A30" w:rsidR="000176BA" w:rsidRPr="009222D4" w:rsidRDefault="00DE0FC4" w:rsidP="00E96C41">
      <w:pPr>
        <w:pStyle w:val="Heading3"/>
        <w:ind w:left="0" w:right="250"/>
        <w:rPr>
          <w:sz w:val="20"/>
          <w:szCs w:val="20"/>
        </w:rPr>
      </w:pPr>
      <w:r w:rsidRPr="009222D4">
        <w:rPr>
          <w:sz w:val="20"/>
          <w:szCs w:val="20"/>
        </w:rPr>
        <w:t xml:space="preserve">Hail to Thee, our Crosby Middle School Guide and guardian thou shalt be; </w:t>
      </w:r>
      <w:r w:rsidR="00EC2815" w:rsidRPr="009222D4">
        <w:rPr>
          <w:sz w:val="20"/>
          <w:szCs w:val="20"/>
        </w:rPr>
        <w:t>through</w:t>
      </w:r>
      <w:r w:rsidRPr="009222D4">
        <w:rPr>
          <w:sz w:val="20"/>
          <w:szCs w:val="20"/>
        </w:rPr>
        <w:t xml:space="preserve"> the </w:t>
      </w:r>
      <w:r w:rsidR="00EC2815" w:rsidRPr="009222D4">
        <w:rPr>
          <w:sz w:val="20"/>
          <w:szCs w:val="20"/>
        </w:rPr>
        <w:t>years,</w:t>
      </w:r>
      <w:r w:rsidRPr="009222D4">
        <w:rPr>
          <w:sz w:val="20"/>
          <w:szCs w:val="20"/>
        </w:rPr>
        <w:t xml:space="preserve"> our memories linger Ever trusting, true to thee.</w:t>
      </w:r>
    </w:p>
    <w:p w14:paraId="5B9B5C86" w14:textId="77777777" w:rsidR="000176BA" w:rsidRPr="009222D4" w:rsidRDefault="00DE0FC4" w:rsidP="00E96C41">
      <w:pPr>
        <w:spacing w:before="185"/>
        <w:ind w:right="250"/>
        <w:jc w:val="center"/>
        <w:rPr>
          <w:sz w:val="20"/>
          <w:szCs w:val="20"/>
        </w:rPr>
      </w:pPr>
      <w:r w:rsidRPr="009222D4">
        <w:rPr>
          <w:sz w:val="20"/>
          <w:szCs w:val="20"/>
        </w:rPr>
        <w:t>Love and guide us and protect us with thy endless loyalty;</w:t>
      </w:r>
    </w:p>
    <w:p w14:paraId="72397797" w14:textId="77777777" w:rsidR="000176BA" w:rsidRPr="009222D4" w:rsidRDefault="00DE0FC4" w:rsidP="00E96C41">
      <w:pPr>
        <w:ind w:right="250"/>
        <w:jc w:val="center"/>
        <w:rPr>
          <w:sz w:val="20"/>
          <w:szCs w:val="20"/>
        </w:rPr>
      </w:pPr>
      <w:r w:rsidRPr="009222D4">
        <w:rPr>
          <w:sz w:val="20"/>
          <w:szCs w:val="20"/>
        </w:rPr>
        <w:t xml:space="preserve">Hail to Crosby’s Alma Mater, </w:t>
      </w:r>
      <w:proofErr w:type="gramStart"/>
      <w:r w:rsidRPr="009222D4">
        <w:rPr>
          <w:sz w:val="20"/>
          <w:szCs w:val="20"/>
        </w:rPr>
        <w:t>Ever</w:t>
      </w:r>
      <w:proofErr w:type="gramEnd"/>
      <w:r w:rsidRPr="009222D4">
        <w:rPr>
          <w:sz w:val="20"/>
          <w:szCs w:val="20"/>
        </w:rPr>
        <w:t xml:space="preserve"> true we’ll be to thee.</w:t>
      </w:r>
    </w:p>
    <w:p w14:paraId="21ADBFD0" w14:textId="77777777" w:rsidR="000176BA" w:rsidRPr="00DE0FC4" w:rsidRDefault="00DE0FC4" w:rsidP="00E96C41">
      <w:pPr>
        <w:spacing w:line="340" w:lineRule="exact"/>
        <w:ind w:right="250"/>
        <w:jc w:val="center"/>
        <w:rPr>
          <w:rFonts w:ascii="Haettenschweiler"/>
          <w:sz w:val="28"/>
          <w:szCs w:val="28"/>
        </w:rPr>
      </w:pPr>
      <w:r w:rsidRPr="00DE0FC4">
        <w:rPr>
          <w:rFonts w:ascii="Haettenschweiler"/>
          <w:color w:val="FF0000"/>
          <w:sz w:val="28"/>
          <w:szCs w:val="28"/>
        </w:rPr>
        <w:t>School Mascot</w:t>
      </w:r>
    </w:p>
    <w:p w14:paraId="21A44E07" w14:textId="77777777" w:rsidR="000176BA" w:rsidRPr="00DE0FC4" w:rsidRDefault="00DE0FC4" w:rsidP="00E96C41">
      <w:pPr>
        <w:spacing w:line="274" w:lineRule="exact"/>
        <w:ind w:right="250"/>
        <w:jc w:val="center"/>
      </w:pPr>
      <w:r w:rsidRPr="009222D4">
        <w:rPr>
          <w:sz w:val="20"/>
          <w:szCs w:val="20"/>
        </w:rPr>
        <w:t>Couga</w:t>
      </w:r>
      <w:r w:rsidRPr="00DE0FC4">
        <w:t>r</w:t>
      </w:r>
    </w:p>
    <w:p w14:paraId="3752369D" w14:textId="77777777" w:rsidR="000176BA" w:rsidRPr="00DE0FC4" w:rsidRDefault="00DE0FC4" w:rsidP="00E96C41">
      <w:pPr>
        <w:spacing w:before="174" w:line="340" w:lineRule="exact"/>
        <w:ind w:right="250"/>
        <w:jc w:val="center"/>
        <w:rPr>
          <w:rFonts w:ascii="Haettenschweiler"/>
          <w:sz w:val="28"/>
          <w:szCs w:val="28"/>
        </w:rPr>
      </w:pPr>
      <w:r w:rsidRPr="00DE0FC4">
        <w:rPr>
          <w:rFonts w:ascii="Haettenschweiler"/>
          <w:sz w:val="28"/>
          <w:szCs w:val="28"/>
        </w:rPr>
        <w:t>School Colors</w:t>
      </w:r>
    </w:p>
    <w:p w14:paraId="6805F73B" w14:textId="77777777" w:rsidR="000176BA" w:rsidRPr="009222D4" w:rsidRDefault="00DE0FC4" w:rsidP="00E96C41">
      <w:pPr>
        <w:spacing w:line="274" w:lineRule="exact"/>
        <w:ind w:right="250"/>
        <w:jc w:val="center"/>
        <w:rPr>
          <w:sz w:val="20"/>
          <w:szCs w:val="20"/>
        </w:rPr>
      </w:pPr>
      <w:r w:rsidRPr="009222D4">
        <w:rPr>
          <w:sz w:val="20"/>
          <w:szCs w:val="20"/>
        </w:rPr>
        <w:t>Red and White</w:t>
      </w:r>
    </w:p>
    <w:p w14:paraId="47EA763D" w14:textId="77777777" w:rsidR="000176BA" w:rsidRPr="00DE0FC4" w:rsidRDefault="00DE0FC4" w:rsidP="00E96C41">
      <w:pPr>
        <w:spacing w:before="173" w:line="340" w:lineRule="exact"/>
        <w:ind w:right="250"/>
        <w:jc w:val="center"/>
        <w:rPr>
          <w:rFonts w:ascii="Haettenschweiler"/>
          <w:sz w:val="28"/>
          <w:szCs w:val="28"/>
        </w:rPr>
      </w:pPr>
      <w:r w:rsidRPr="00DE0FC4">
        <w:rPr>
          <w:rFonts w:ascii="Haettenschweiler"/>
          <w:color w:val="FF0000"/>
          <w:sz w:val="28"/>
          <w:szCs w:val="28"/>
        </w:rPr>
        <w:t>Fight Song</w:t>
      </w:r>
    </w:p>
    <w:p w14:paraId="08C6D9E8" w14:textId="77777777" w:rsidR="000176BA" w:rsidRPr="009222D4" w:rsidRDefault="00DE0FC4" w:rsidP="00E96C41">
      <w:pPr>
        <w:ind w:right="250" w:hanging="1"/>
        <w:jc w:val="center"/>
        <w:rPr>
          <w:sz w:val="20"/>
          <w:szCs w:val="20"/>
        </w:rPr>
      </w:pPr>
      <w:r w:rsidRPr="009222D4">
        <w:rPr>
          <w:sz w:val="20"/>
          <w:szCs w:val="20"/>
        </w:rPr>
        <w:t>Onward to victory, never give in; Fight to the finish, that’s how to win.</w:t>
      </w:r>
    </w:p>
    <w:p w14:paraId="4FA2414B" w14:textId="77777777" w:rsidR="000176BA" w:rsidRPr="009222D4" w:rsidRDefault="00DE0FC4" w:rsidP="00E96C41">
      <w:pPr>
        <w:spacing w:before="1"/>
        <w:ind w:right="250"/>
        <w:jc w:val="center"/>
        <w:rPr>
          <w:sz w:val="20"/>
          <w:szCs w:val="20"/>
        </w:rPr>
      </w:pPr>
      <w:r w:rsidRPr="009222D4">
        <w:rPr>
          <w:sz w:val="20"/>
          <w:szCs w:val="20"/>
        </w:rPr>
        <w:t xml:space="preserve">Only the best, boys, with all </w:t>
      </w:r>
      <w:proofErr w:type="spellStart"/>
      <w:r w:rsidRPr="009222D4">
        <w:rPr>
          <w:sz w:val="20"/>
          <w:szCs w:val="20"/>
        </w:rPr>
        <w:t>your</w:t>
      </w:r>
      <w:proofErr w:type="spellEnd"/>
      <w:r w:rsidRPr="009222D4">
        <w:rPr>
          <w:sz w:val="20"/>
          <w:szCs w:val="20"/>
        </w:rPr>
        <w:t xml:space="preserve"> might; For Crosby and Alma Mater</w:t>
      </w:r>
    </w:p>
    <w:p w14:paraId="1EAFB3F0" w14:textId="77777777" w:rsidR="000176BA" w:rsidRPr="009222D4" w:rsidRDefault="00DE0FC4" w:rsidP="00E96C41">
      <w:pPr>
        <w:ind w:right="250"/>
        <w:jc w:val="center"/>
        <w:rPr>
          <w:sz w:val="20"/>
          <w:szCs w:val="20"/>
        </w:rPr>
      </w:pPr>
      <w:r w:rsidRPr="009222D4">
        <w:rPr>
          <w:sz w:val="20"/>
          <w:szCs w:val="20"/>
        </w:rPr>
        <w:t>Fight, fight, fight, fight!</w:t>
      </w:r>
    </w:p>
    <w:p w14:paraId="5596C1EC" w14:textId="77777777" w:rsidR="000176BA" w:rsidRPr="009222D4" w:rsidRDefault="000176BA" w:rsidP="00E96C41">
      <w:pPr>
        <w:pStyle w:val="BodyText"/>
        <w:ind w:right="250"/>
        <w:jc w:val="center"/>
        <w:rPr>
          <w:sz w:val="20"/>
          <w:szCs w:val="20"/>
        </w:rPr>
      </w:pPr>
    </w:p>
    <w:p w14:paraId="139A5C5E" w14:textId="77777777" w:rsidR="000176BA" w:rsidRPr="009222D4" w:rsidRDefault="00DE0FC4" w:rsidP="00E96C41">
      <w:pPr>
        <w:ind w:right="250"/>
        <w:jc w:val="center"/>
        <w:rPr>
          <w:sz w:val="20"/>
          <w:szCs w:val="20"/>
        </w:rPr>
      </w:pPr>
      <w:r w:rsidRPr="009222D4">
        <w:rPr>
          <w:sz w:val="20"/>
          <w:szCs w:val="20"/>
        </w:rPr>
        <w:t>Onward and upward Let’s all begin</w:t>
      </w:r>
    </w:p>
    <w:p w14:paraId="23D64FA0" w14:textId="045EA96C" w:rsidR="000176BA" w:rsidRPr="009222D4" w:rsidRDefault="00DE0FC4" w:rsidP="00E96C41">
      <w:pPr>
        <w:ind w:right="250" w:firstLine="10"/>
        <w:jc w:val="center"/>
        <w:rPr>
          <w:sz w:val="20"/>
          <w:szCs w:val="20"/>
        </w:rPr>
      </w:pPr>
      <w:r w:rsidRPr="009222D4">
        <w:rPr>
          <w:sz w:val="20"/>
          <w:szCs w:val="20"/>
        </w:rPr>
        <w:t xml:space="preserve">With such a </w:t>
      </w:r>
      <w:r w:rsidR="00EC2815" w:rsidRPr="009222D4">
        <w:rPr>
          <w:sz w:val="20"/>
          <w:szCs w:val="20"/>
        </w:rPr>
        <w:t>motto,</w:t>
      </w:r>
      <w:r w:rsidRPr="009222D4">
        <w:rPr>
          <w:sz w:val="20"/>
          <w:szCs w:val="20"/>
        </w:rPr>
        <w:t xml:space="preserve"> </w:t>
      </w:r>
      <w:proofErr w:type="gramStart"/>
      <w:r w:rsidRPr="009222D4">
        <w:rPr>
          <w:sz w:val="20"/>
          <w:szCs w:val="20"/>
        </w:rPr>
        <w:t>We’ll</w:t>
      </w:r>
      <w:proofErr w:type="gramEnd"/>
      <w:r w:rsidRPr="009222D4">
        <w:rPr>
          <w:sz w:val="20"/>
          <w:szCs w:val="20"/>
        </w:rPr>
        <w:t xml:space="preserve"> always win. We’ll never falter We’ll always fight</w:t>
      </w:r>
    </w:p>
    <w:p w14:paraId="6FB97FEB" w14:textId="77777777" w:rsidR="000176BA" w:rsidRPr="009222D4" w:rsidRDefault="00DE0FC4" w:rsidP="00E96C41">
      <w:pPr>
        <w:ind w:right="250"/>
        <w:jc w:val="center"/>
        <w:rPr>
          <w:sz w:val="20"/>
          <w:szCs w:val="20"/>
        </w:rPr>
      </w:pPr>
      <w:r w:rsidRPr="009222D4">
        <w:rPr>
          <w:sz w:val="20"/>
          <w:szCs w:val="20"/>
        </w:rPr>
        <w:t>For Crosby’s Red and White</w:t>
      </w:r>
    </w:p>
    <w:p w14:paraId="3A6D4F8F" w14:textId="77777777" w:rsidR="000176BA" w:rsidRDefault="000176BA">
      <w:pPr>
        <w:jc w:val="center"/>
        <w:rPr>
          <w:sz w:val="24"/>
        </w:rPr>
        <w:sectPr w:rsidR="000176BA" w:rsidSect="00B04670">
          <w:footerReference w:type="even" r:id="rId8"/>
          <w:footerReference w:type="default" r:id="rId9"/>
          <w:pgSz w:w="12240" w:h="15840"/>
          <w:pgMar w:top="740" w:right="1360" w:bottom="1500" w:left="1720" w:header="0" w:footer="1305" w:gutter="0"/>
          <w:pgBorders w:offsetFrom="page">
            <w:top w:val="triple" w:sz="12" w:space="24" w:color="auto"/>
            <w:left w:val="triple" w:sz="12" w:space="24" w:color="auto"/>
            <w:bottom w:val="triple" w:sz="12" w:space="24" w:color="auto"/>
            <w:right w:val="triple" w:sz="12" w:space="24" w:color="auto"/>
          </w:pgBorders>
          <w:pgNumType w:start="2"/>
          <w:cols w:space="720"/>
        </w:sectPr>
      </w:pPr>
    </w:p>
    <w:p w14:paraId="0E91FE17" w14:textId="7063FBB3" w:rsidR="000176BA" w:rsidRDefault="005F31AF">
      <w:pPr>
        <w:pStyle w:val="BodyText"/>
        <w:ind w:left="102"/>
        <w:rPr>
          <w:sz w:val="20"/>
        </w:rPr>
      </w:pPr>
      <w:r>
        <w:rPr>
          <w:noProof/>
          <w:sz w:val="20"/>
        </w:rPr>
        <w:lastRenderedPageBreak/>
        <w:drawing>
          <wp:inline distT="0" distB="0" distL="0" distR="0" wp14:anchorId="46BBFB1D" wp14:editId="4DE12CB8">
            <wp:extent cx="6362700" cy="82340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9 FINAL CALENDAR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2700" cy="8234045"/>
                    </a:xfrm>
                    <a:prstGeom prst="rect">
                      <a:avLst/>
                    </a:prstGeom>
                  </pic:spPr>
                </pic:pic>
              </a:graphicData>
            </a:graphic>
          </wp:inline>
        </w:drawing>
      </w:r>
    </w:p>
    <w:p w14:paraId="11CD635E" w14:textId="77777777" w:rsidR="000176BA" w:rsidRDefault="000176BA">
      <w:pPr>
        <w:rPr>
          <w:sz w:val="20"/>
        </w:rPr>
        <w:sectPr w:rsidR="000176BA" w:rsidSect="00B04670">
          <w:pgSz w:w="12240" w:h="15840"/>
          <w:pgMar w:top="1500" w:right="1100" w:bottom="1040" w:left="1120" w:header="0" w:footer="848" w:gutter="0"/>
          <w:pgBorders w:offsetFrom="page">
            <w:top w:val="triple" w:sz="12" w:space="24" w:color="auto"/>
            <w:left w:val="triple" w:sz="12" w:space="24" w:color="auto"/>
            <w:bottom w:val="triple" w:sz="12" w:space="24" w:color="auto"/>
            <w:right w:val="triple" w:sz="12" w:space="24" w:color="auto"/>
          </w:pgBorders>
          <w:cols w:space="720"/>
        </w:sectPr>
      </w:pPr>
    </w:p>
    <w:p w14:paraId="0F69CAAB" w14:textId="77777777" w:rsidR="000176BA" w:rsidRDefault="000176BA">
      <w:pPr>
        <w:pStyle w:val="BodyText"/>
        <w:rPr>
          <w:sz w:val="20"/>
        </w:rPr>
      </w:pPr>
    </w:p>
    <w:p w14:paraId="6890BA77" w14:textId="77777777" w:rsidR="000176BA" w:rsidRDefault="000176BA">
      <w:pPr>
        <w:pStyle w:val="BodyText"/>
        <w:rPr>
          <w:sz w:val="20"/>
        </w:rPr>
      </w:pPr>
    </w:p>
    <w:p w14:paraId="134E57DA" w14:textId="77777777" w:rsidR="000176BA" w:rsidRDefault="000176BA">
      <w:pPr>
        <w:pStyle w:val="BodyText"/>
        <w:spacing w:before="4"/>
        <w:rPr>
          <w:sz w:val="29"/>
        </w:rPr>
      </w:pPr>
    </w:p>
    <w:p w14:paraId="3F8CF9E5" w14:textId="77777777" w:rsidR="000176BA" w:rsidRDefault="00DE0FC4" w:rsidP="00E96C41">
      <w:pPr>
        <w:pStyle w:val="Heading5"/>
        <w:spacing w:before="93"/>
        <w:ind w:left="720" w:right="920"/>
        <w:jc w:val="left"/>
        <w:rPr>
          <w:rFonts w:ascii="Arial"/>
        </w:rPr>
      </w:pPr>
      <w:r>
        <w:rPr>
          <w:rFonts w:ascii="Arial"/>
        </w:rPr>
        <w:t>Dear Parent and Student:</w:t>
      </w:r>
    </w:p>
    <w:p w14:paraId="1E5BACC5" w14:textId="77777777" w:rsidR="000176BA" w:rsidRDefault="000176BA" w:rsidP="00E96C41">
      <w:pPr>
        <w:pStyle w:val="BodyText"/>
        <w:spacing w:before="6"/>
        <w:ind w:left="720" w:right="920"/>
        <w:rPr>
          <w:rFonts w:ascii="Arial"/>
          <w:sz w:val="32"/>
        </w:rPr>
      </w:pPr>
    </w:p>
    <w:p w14:paraId="3DFFCE98" w14:textId="762A4B21" w:rsidR="000176BA" w:rsidRDefault="0094108F" w:rsidP="00E96C41">
      <w:pPr>
        <w:spacing w:line="360" w:lineRule="auto"/>
        <w:ind w:left="720" w:right="920" w:firstLine="720"/>
        <w:jc w:val="both"/>
        <w:rPr>
          <w:rFonts w:ascii="Arial"/>
        </w:rPr>
      </w:pPr>
      <w:r>
        <w:rPr>
          <w:rFonts w:ascii="Arial"/>
        </w:rPr>
        <w:t>Welcome to the 2018-2019</w:t>
      </w:r>
      <w:r w:rsidR="00DE0FC4">
        <w:rPr>
          <w:rFonts w:ascii="Arial"/>
        </w:rPr>
        <w:t xml:space="preserve"> school year! Education is a team effort and we know that students, parents, teachers, and other staff members working together will make this a successful year for our students. The Crosby Middle School Parent/Student Handbook is designed to provide a resource for some of the basic information that you and your child will need during the school year.</w:t>
      </w:r>
    </w:p>
    <w:p w14:paraId="19A56C92" w14:textId="0EB77E73" w:rsidR="000176BA" w:rsidRDefault="00DE0FC4" w:rsidP="00E96C41">
      <w:pPr>
        <w:spacing w:before="2" w:line="360" w:lineRule="auto"/>
        <w:ind w:left="720" w:right="920" w:firstLine="720"/>
        <w:jc w:val="both"/>
        <w:rPr>
          <w:rFonts w:ascii="Arial"/>
          <w:b/>
        </w:rPr>
      </w:pPr>
      <w:r>
        <w:rPr>
          <w:rFonts w:ascii="Arial"/>
        </w:rPr>
        <w:t xml:space="preserve">We encourage parents to review the entire Crosby Middle School Handbook, as well as the District Student Handbook and the Student Code of Conduct, with their child. These handbooks can be used as a reference during this school year. </w:t>
      </w:r>
      <w:r w:rsidR="00CA1EDF">
        <w:rPr>
          <w:rFonts w:ascii="Arial"/>
        </w:rPr>
        <w:t>If you</w:t>
      </w:r>
      <w:r>
        <w:rPr>
          <w:rFonts w:ascii="Arial"/>
        </w:rPr>
        <w:t xml:space="preserve"> or your child </w:t>
      </w:r>
      <w:r w:rsidR="00CA1EDF">
        <w:rPr>
          <w:rFonts w:ascii="Arial"/>
        </w:rPr>
        <w:t>have questions</w:t>
      </w:r>
      <w:r>
        <w:rPr>
          <w:rFonts w:ascii="Arial"/>
        </w:rPr>
        <w:t xml:space="preserve"> about any of the material in this handbook, please contact a teacher, counselor, or school administration. </w:t>
      </w:r>
      <w:r>
        <w:rPr>
          <w:rFonts w:ascii="Arial"/>
          <w:b/>
        </w:rPr>
        <w:t>If you did not participate in the student verification process, please complete and return the Student and Parent Summary Signature Form</w:t>
      </w:r>
      <w:r w:rsidR="0094108F">
        <w:rPr>
          <w:rFonts w:ascii="Arial"/>
          <w:b/>
        </w:rPr>
        <w:t xml:space="preserve"> no later than </w:t>
      </w:r>
      <w:r w:rsidR="00EC2815" w:rsidRPr="00C4759F">
        <w:rPr>
          <w:rFonts w:ascii="Arial"/>
          <w:b/>
        </w:rPr>
        <w:t>September 3</w:t>
      </w:r>
      <w:r w:rsidR="0094108F" w:rsidRPr="00C4759F">
        <w:rPr>
          <w:rFonts w:ascii="Arial"/>
          <w:b/>
        </w:rPr>
        <w:t>, 2018</w:t>
      </w:r>
      <w:r w:rsidRPr="00C4759F">
        <w:rPr>
          <w:rFonts w:ascii="Arial"/>
          <w:b/>
        </w:rPr>
        <w:t>.</w:t>
      </w:r>
      <w:r>
        <w:rPr>
          <w:rFonts w:ascii="Arial"/>
          <w:b/>
        </w:rPr>
        <w:t xml:space="preserve">  Thank you in advance for your cooperation in returning this</w:t>
      </w:r>
      <w:r>
        <w:rPr>
          <w:rFonts w:ascii="Arial"/>
          <w:b/>
          <w:spacing w:val="-19"/>
        </w:rPr>
        <w:t xml:space="preserve"> </w:t>
      </w:r>
      <w:r>
        <w:rPr>
          <w:rFonts w:ascii="Arial"/>
          <w:b/>
        </w:rPr>
        <w:t>form.</w:t>
      </w:r>
    </w:p>
    <w:p w14:paraId="7A42DE39" w14:textId="77777777" w:rsidR="000176BA" w:rsidRDefault="000176BA">
      <w:pPr>
        <w:spacing w:line="360" w:lineRule="auto"/>
        <w:jc w:val="both"/>
        <w:rPr>
          <w:rFonts w:ascii="Arial"/>
        </w:rPr>
        <w:sectPr w:rsidR="000176BA" w:rsidSect="00B04670">
          <w:pgSz w:w="12240" w:h="15840"/>
          <w:pgMar w:top="1500" w:right="800" w:bottom="1500" w:left="1160" w:header="0" w:footer="1305" w:gutter="0"/>
          <w:pgBorders w:offsetFrom="page">
            <w:top w:val="triple" w:sz="12" w:space="24" w:color="auto"/>
            <w:left w:val="triple" w:sz="12" w:space="24" w:color="auto"/>
            <w:bottom w:val="triple" w:sz="12" w:space="24" w:color="auto"/>
            <w:right w:val="triple" w:sz="12" w:space="24" w:color="auto"/>
          </w:pgBorders>
          <w:cols w:space="720"/>
        </w:sectPr>
      </w:pPr>
    </w:p>
    <w:p w14:paraId="725431F5" w14:textId="77777777" w:rsidR="000176BA" w:rsidRDefault="00DE0FC4">
      <w:pPr>
        <w:pStyle w:val="Heading6"/>
        <w:spacing w:before="78" w:line="205" w:lineRule="exact"/>
        <w:ind w:left="294"/>
      </w:pPr>
      <w:r>
        <w:lastRenderedPageBreak/>
        <w:t>Quick Reference</w:t>
      </w:r>
    </w:p>
    <w:p w14:paraId="230D6A95" w14:textId="74291E40" w:rsidR="000176BA" w:rsidRDefault="00DE0FC4">
      <w:pPr>
        <w:pStyle w:val="BodyText"/>
        <w:ind w:left="294" w:right="406"/>
        <w:jc w:val="both"/>
      </w:pPr>
      <w:r>
        <w:t>Arrival and Release of Students from Campus</w:t>
      </w:r>
      <w:r w:rsidR="00EC2815">
        <w:t>…</w:t>
      </w:r>
      <w:r>
        <w:t xml:space="preserve"> Page 5 Athletic Code……………………………………</w:t>
      </w:r>
      <w:r w:rsidR="00CA1EDF">
        <w:t>…...</w:t>
      </w:r>
      <w:r>
        <w:t xml:space="preserve"> Page 5 Awards and Honors……………………………….... Page 5 Cafeteria…………………………………………</w:t>
      </w:r>
      <w:r w:rsidR="00CA1EDF">
        <w:t>…...</w:t>
      </w:r>
      <w:r>
        <w:t xml:space="preserve"> Page 5 Class and School Officers………………………</w:t>
      </w:r>
      <w:r w:rsidR="00CA1EDF">
        <w:t>…...</w:t>
      </w:r>
      <w:r>
        <w:t xml:space="preserve"> Page 5 Class Schedules…………………………………</w:t>
      </w:r>
      <w:r w:rsidR="00CA1EDF">
        <w:t>…...</w:t>
      </w:r>
      <w:r>
        <w:t xml:space="preserve"> Page 6 Counseling………………………………………</w:t>
      </w:r>
      <w:r w:rsidR="00CA1EDF">
        <w:t>......</w:t>
      </w:r>
      <w:r>
        <w:t xml:space="preserve">   Page</w:t>
      </w:r>
      <w:r>
        <w:rPr>
          <w:spacing w:val="-19"/>
        </w:rPr>
        <w:t xml:space="preserve"> </w:t>
      </w:r>
      <w:r>
        <w:t>6</w:t>
      </w:r>
    </w:p>
    <w:p w14:paraId="54BEA33B" w14:textId="77777777" w:rsidR="000176BA" w:rsidRDefault="00DE0FC4">
      <w:pPr>
        <w:pStyle w:val="BodyText"/>
        <w:spacing w:before="3"/>
        <w:ind w:left="294" w:right="405"/>
        <w:jc w:val="both"/>
      </w:pPr>
      <w:r>
        <w:t>Conduct…………………………………………</w:t>
      </w:r>
      <w:r w:rsidR="00CA1EDF">
        <w:t>…...</w:t>
      </w:r>
      <w:r>
        <w:t xml:space="preserve"> Page 6 Deliveries to Campus………………………………. Page 7 Disciplinary Consequences………………………… Page 7 Dress and Grooming……………………………</w:t>
      </w:r>
      <w:r w:rsidR="00CA1EDF">
        <w:t>…...</w:t>
      </w:r>
      <w:r>
        <w:t xml:space="preserve"> Page 7 Grading Guidelines……………………………….... Page 8 Immunizations……………………………………....   Page</w:t>
      </w:r>
      <w:r>
        <w:rPr>
          <w:spacing w:val="-7"/>
        </w:rPr>
        <w:t xml:space="preserve"> </w:t>
      </w:r>
      <w:r>
        <w:t>9</w:t>
      </w:r>
    </w:p>
    <w:p w14:paraId="3088E4C1" w14:textId="77777777" w:rsidR="000176BA" w:rsidRDefault="00DE0FC4">
      <w:pPr>
        <w:pStyle w:val="BodyText"/>
        <w:spacing w:line="207" w:lineRule="exact"/>
        <w:ind w:left="294"/>
        <w:jc w:val="both"/>
      </w:pPr>
      <w:r>
        <w:t>Library…………………….………………………...</w:t>
      </w:r>
      <w:r w:rsidR="00CA1EDF">
        <w:t xml:space="preserve">  </w:t>
      </w:r>
      <w:r>
        <w:t xml:space="preserve"> Page 9</w:t>
      </w:r>
    </w:p>
    <w:p w14:paraId="0EBC7D2F" w14:textId="552D6C32" w:rsidR="000176BA" w:rsidRDefault="00DE0FC4">
      <w:pPr>
        <w:pStyle w:val="BodyText"/>
        <w:tabs>
          <w:tab w:val="left" w:pos="4241"/>
        </w:tabs>
        <w:spacing w:before="3" w:line="235" w:lineRule="auto"/>
        <w:ind w:left="288" w:right="315" w:firstLine="6"/>
      </w:pPr>
      <w:r>
        <w:t>Locker……………………………………………….</w:t>
      </w:r>
      <w:r w:rsidR="00CA1EDF">
        <w:t xml:space="preserve"> </w:t>
      </w:r>
      <w:r>
        <w:t xml:space="preserve"> Page 9 Parent/Legal Guardian Conference………</w:t>
      </w:r>
      <w:r w:rsidR="00CA1EDF">
        <w:t>…...…....... Page</w:t>
      </w:r>
      <w:r>
        <w:t xml:space="preserve"> 9 Parental Involvement………………………</w:t>
      </w:r>
      <w:r w:rsidR="00CA1EDF">
        <w:t>....</w:t>
      </w:r>
      <w:r>
        <w:t>…</w:t>
      </w:r>
      <w:proofErr w:type="gramStart"/>
      <w:r w:rsidR="00CA1EDF">
        <w:t>…..</w:t>
      </w:r>
      <w:proofErr w:type="gramEnd"/>
      <w:r w:rsidR="00CA1EDF">
        <w:t xml:space="preserve">  </w:t>
      </w:r>
      <w:r>
        <w:t>Page 9 Parent/Student Concerns…………………….……...</w:t>
      </w:r>
      <w:r w:rsidR="00CA1EDF">
        <w:t>.</w:t>
      </w:r>
      <w:r>
        <w:t xml:space="preserve"> </w:t>
      </w:r>
      <w:proofErr w:type="gramStart"/>
      <w:r w:rsidR="00CA1EDF">
        <w:t>.</w:t>
      </w:r>
      <w:r>
        <w:t>Page</w:t>
      </w:r>
      <w:proofErr w:type="gramEnd"/>
      <w:r>
        <w:t xml:space="preserve"> 9 School Social Functions/8</w:t>
      </w:r>
      <w:proofErr w:type="spellStart"/>
      <w:r>
        <w:rPr>
          <w:position w:val="8"/>
          <w:sz w:val="12"/>
        </w:rPr>
        <w:t>th</w:t>
      </w:r>
      <w:proofErr w:type="spellEnd"/>
      <w:r>
        <w:rPr>
          <w:position w:val="8"/>
          <w:sz w:val="12"/>
        </w:rPr>
        <w:t xml:space="preserve"> </w:t>
      </w:r>
      <w:r>
        <w:t>Grade</w:t>
      </w:r>
      <w:r>
        <w:rPr>
          <w:spacing w:val="-7"/>
        </w:rPr>
        <w:t xml:space="preserve"> </w:t>
      </w:r>
      <w:r>
        <w:t>Social</w:t>
      </w:r>
      <w:r>
        <w:rPr>
          <w:spacing w:val="-3"/>
        </w:rPr>
        <w:t xml:space="preserve"> </w:t>
      </w:r>
      <w:r>
        <w:t>Rules…...</w:t>
      </w:r>
      <w:r w:rsidR="00CA1EDF">
        <w:t>...</w:t>
      </w:r>
      <w:r w:rsidR="006E6355">
        <w:t xml:space="preserve">  </w:t>
      </w:r>
      <w:r>
        <w:t>Page</w:t>
      </w:r>
      <w:r>
        <w:rPr>
          <w:spacing w:val="-2"/>
        </w:rPr>
        <w:t xml:space="preserve"> </w:t>
      </w:r>
      <w:r>
        <w:t>10 STAAR</w:t>
      </w:r>
      <w:r>
        <w:rPr>
          <w:spacing w:val="-1"/>
        </w:rPr>
        <w:t xml:space="preserve"> </w:t>
      </w:r>
      <w:r>
        <w:t>Testing…………………………………</w:t>
      </w:r>
      <w:r w:rsidR="00CA1EDF">
        <w:t>........</w:t>
      </w:r>
      <w:r w:rsidR="006E6355">
        <w:t xml:space="preserve"> </w:t>
      </w:r>
      <w:bookmarkStart w:id="0" w:name="_GoBack"/>
      <w:bookmarkEnd w:id="0"/>
      <w:r>
        <w:t>Page 10 Student Fees…………………………………….......</w:t>
      </w:r>
      <w:r w:rsidR="00CA1EDF">
        <w:t>....P</w:t>
      </w:r>
      <w:r>
        <w:t>age</w:t>
      </w:r>
      <w:r>
        <w:rPr>
          <w:spacing w:val="5"/>
        </w:rPr>
        <w:t xml:space="preserve"> </w:t>
      </w:r>
      <w:r>
        <w:t>10</w:t>
      </w:r>
    </w:p>
    <w:p w14:paraId="701B28F9" w14:textId="77777777" w:rsidR="000176BA" w:rsidRDefault="00DE0FC4">
      <w:pPr>
        <w:pStyle w:val="BodyText"/>
        <w:spacing w:before="1"/>
        <w:ind w:left="294" w:right="315"/>
        <w:jc w:val="both"/>
      </w:pPr>
      <w:r>
        <w:t>Summer School………………………………….…. Page 10 Tardy Policy…………………………………….…... Page 10 Technology……………………...………………</w:t>
      </w:r>
      <w:r w:rsidR="00CA1EDF">
        <w:t>…...</w:t>
      </w:r>
      <w:r>
        <w:t xml:space="preserve">   Page</w:t>
      </w:r>
      <w:r>
        <w:rPr>
          <w:spacing w:val="-17"/>
        </w:rPr>
        <w:t xml:space="preserve"> </w:t>
      </w:r>
      <w:r>
        <w:t>10</w:t>
      </w:r>
    </w:p>
    <w:p w14:paraId="5CFFBB70" w14:textId="77777777" w:rsidR="000176BA" w:rsidRDefault="00DE0FC4">
      <w:pPr>
        <w:pStyle w:val="BodyText"/>
        <w:spacing w:line="206" w:lineRule="exact"/>
        <w:ind w:left="294"/>
        <w:jc w:val="both"/>
      </w:pPr>
      <w:r>
        <w:t>Telephones……………………………………….….   Page 11</w:t>
      </w:r>
    </w:p>
    <w:p w14:paraId="59C68F94" w14:textId="77777777" w:rsidR="000176BA" w:rsidRDefault="00DE0FC4">
      <w:pPr>
        <w:pStyle w:val="BodyText"/>
        <w:tabs>
          <w:tab w:val="left" w:pos="4060"/>
        </w:tabs>
        <w:spacing w:before="1"/>
        <w:ind w:left="107" w:right="171" w:firstLine="40"/>
        <w:jc w:val="center"/>
      </w:pPr>
      <w:r>
        <w:t>Textbooks………………………………………....... Page 11 Tutorial</w:t>
      </w:r>
      <w:r>
        <w:rPr>
          <w:spacing w:val="-3"/>
        </w:rPr>
        <w:t xml:space="preserve"> </w:t>
      </w:r>
      <w:r>
        <w:t>Program……………………………...........</w:t>
      </w:r>
      <w:r w:rsidR="00CA1EDF">
        <w:t>..</w:t>
      </w:r>
      <w:r>
        <w:tab/>
        <w:t>Page</w:t>
      </w:r>
      <w:r>
        <w:rPr>
          <w:spacing w:val="-5"/>
        </w:rPr>
        <w:t xml:space="preserve"> </w:t>
      </w:r>
      <w:r>
        <w:t>12</w:t>
      </w:r>
      <w:r>
        <w:rPr>
          <w:spacing w:val="-1"/>
          <w:w w:val="99"/>
        </w:rPr>
        <w:t xml:space="preserve"> </w:t>
      </w:r>
      <w:r>
        <w:t>Student/Parent Summary Signature Form……………  Page</w:t>
      </w:r>
      <w:r>
        <w:rPr>
          <w:spacing w:val="-5"/>
        </w:rPr>
        <w:t xml:space="preserve"> </w:t>
      </w:r>
      <w:r>
        <w:t>13</w:t>
      </w:r>
    </w:p>
    <w:p w14:paraId="317EFD14" w14:textId="77777777" w:rsidR="000176BA" w:rsidRDefault="000176BA">
      <w:pPr>
        <w:pStyle w:val="BodyText"/>
        <w:spacing w:before="1"/>
        <w:rPr>
          <w:sz w:val="21"/>
        </w:rPr>
      </w:pPr>
    </w:p>
    <w:p w14:paraId="6FBFB9B6" w14:textId="77777777" w:rsidR="000176BA" w:rsidRDefault="00DE0FC4">
      <w:pPr>
        <w:pStyle w:val="Heading6"/>
        <w:ind w:left="89" w:right="152"/>
        <w:jc w:val="center"/>
      </w:pPr>
      <w:r>
        <w:t>ARRIVAL AND RELEASE OF STUDENTS FROM SCHOOL</w:t>
      </w:r>
    </w:p>
    <w:p w14:paraId="294465F7" w14:textId="77777777" w:rsidR="000176BA" w:rsidRDefault="000176BA">
      <w:pPr>
        <w:pStyle w:val="BodyText"/>
        <w:spacing w:before="2"/>
        <w:rPr>
          <w:b/>
          <w:sz w:val="23"/>
        </w:rPr>
      </w:pPr>
    </w:p>
    <w:p w14:paraId="40088F78" w14:textId="77777777" w:rsidR="000176BA" w:rsidRDefault="00DE0FC4">
      <w:pPr>
        <w:spacing w:line="205" w:lineRule="exact"/>
        <w:ind w:left="294"/>
        <w:jc w:val="both"/>
        <w:rPr>
          <w:b/>
          <w:sz w:val="18"/>
        </w:rPr>
      </w:pPr>
      <w:r>
        <w:rPr>
          <w:b/>
          <w:sz w:val="18"/>
        </w:rPr>
        <w:t xml:space="preserve">Signing </w:t>
      </w:r>
      <w:r w:rsidR="00CA1EDF">
        <w:rPr>
          <w:b/>
          <w:sz w:val="18"/>
        </w:rPr>
        <w:t>in</w:t>
      </w:r>
      <w:r>
        <w:rPr>
          <w:b/>
          <w:sz w:val="18"/>
        </w:rPr>
        <w:t xml:space="preserve"> &amp; Signing Out</w:t>
      </w:r>
    </w:p>
    <w:p w14:paraId="2374C729" w14:textId="77777777" w:rsidR="000176BA" w:rsidRDefault="00DE0FC4">
      <w:pPr>
        <w:pStyle w:val="BodyText"/>
        <w:ind w:left="294"/>
        <w:jc w:val="both"/>
      </w:pPr>
      <w:r>
        <w:t xml:space="preserve">Students must come through the attendance office and </w:t>
      </w:r>
      <w:r w:rsidR="00CA1EDF">
        <w:t>sign in</w:t>
      </w:r>
      <w:r>
        <w:t xml:space="preserve"> when coming to school after 7:15 a.m., regardless of the time of day. Students will be considered tardy upon arriving after the beginning of the school day. There are no excused </w:t>
      </w:r>
      <w:proofErr w:type="spellStart"/>
      <w:r>
        <w:t>tardies</w:t>
      </w:r>
      <w:proofErr w:type="spellEnd"/>
      <w:r>
        <w:t xml:space="preserve"> to first period classes for those students who assume responsibility for transportation to school. After the first fifteen minutes of the school day or after the first fifteen minutes of any class period, the student will be counted absent for that period. If your child is counted absent, please send a note to the attendance office.  Anyone not signing in with the office will be considered truant for any class he/she</w:t>
      </w:r>
      <w:r>
        <w:rPr>
          <w:spacing w:val="-16"/>
        </w:rPr>
        <w:t xml:space="preserve"> </w:t>
      </w:r>
      <w:r>
        <w:t>misses.</w:t>
      </w:r>
    </w:p>
    <w:p w14:paraId="52093E32" w14:textId="77777777" w:rsidR="000176BA" w:rsidRDefault="000176BA">
      <w:pPr>
        <w:pStyle w:val="BodyText"/>
        <w:spacing w:before="1"/>
      </w:pPr>
    </w:p>
    <w:p w14:paraId="47A3D6E2" w14:textId="77777777" w:rsidR="000176BA" w:rsidRDefault="00DE0FC4">
      <w:pPr>
        <w:pStyle w:val="BodyText"/>
        <w:ind w:left="294"/>
        <w:jc w:val="both"/>
      </w:pPr>
      <w:r>
        <w:t>To receive an early dismissal during the school day, parents must enter the school, check in with the attendance office, and sign-out the student. Only those on the emergency card will be allowed to remove a student from campus. A Driver’s license/state identification card must be presented to the attendance clerk for verification. Students who are assigned in-school suspension and check out during the school day will not receive credit for the day when signed out early, unless approved by an administrator.</w:t>
      </w:r>
    </w:p>
    <w:p w14:paraId="4C024D0C" w14:textId="74CFE8DB" w:rsidR="000176BA" w:rsidRDefault="000176BA">
      <w:pPr>
        <w:pStyle w:val="BodyText"/>
        <w:spacing w:before="1"/>
        <w:rPr>
          <w:sz w:val="20"/>
        </w:rPr>
      </w:pPr>
    </w:p>
    <w:p w14:paraId="67251ABC" w14:textId="77777777" w:rsidR="00B03CA7" w:rsidRDefault="00B03CA7">
      <w:pPr>
        <w:pStyle w:val="BodyText"/>
        <w:spacing w:before="1"/>
        <w:rPr>
          <w:sz w:val="19"/>
        </w:rPr>
      </w:pPr>
    </w:p>
    <w:p w14:paraId="0F529683" w14:textId="77777777" w:rsidR="000176BA" w:rsidRDefault="00DE0FC4">
      <w:pPr>
        <w:pStyle w:val="Heading6"/>
        <w:jc w:val="left"/>
      </w:pPr>
      <w:r>
        <w:t>ATHLETIC CODE</w:t>
      </w:r>
    </w:p>
    <w:p w14:paraId="6E64C833" w14:textId="77777777" w:rsidR="000176BA" w:rsidRDefault="00DE0FC4">
      <w:pPr>
        <w:pStyle w:val="BodyText"/>
        <w:spacing w:before="55"/>
        <w:ind w:left="294"/>
        <w:jc w:val="both"/>
      </w:pPr>
      <w:r>
        <w:t>The expectation for all athletes at Crosby Middle School is to play the game in a spirit of fairness and clean sportsmanship and to observe all rules and regulations of the game. We must accept decisions of officials without protest and treat our opponents as   our guests, putting clean play and sportsmanship above victory. We must realize the ability to win without boasting and to lose without grudging. The important elements in sports are striving to excel and the good feelings fostered among participants who have no excuse when they</w:t>
      </w:r>
      <w:r>
        <w:rPr>
          <w:spacing w:val="-6"/>
        </w:rPr>
        <w:t xml:space="preserve"> </w:t>
      </w:r>
      <w:r>
        <w:t>lose.</w:t>
      </w:r>
    </w:p>
    <w:p w14:paraId="2B61379A" w14:textId="77777777" w:rsidR="000176BA" w:rsidRDefault="00DE0FC4">
      <w:pPr>
        <w:pStyle w:val="Heading6"/>
        <w:spacing w:before="78" w:line="205" w:lineRule="exact"/>
        <w:ind w:left="438"/>
      </w:pPr>
      <w:r>
        <w:rPr>
          <w:b w:val="0"/>
        </w:rPr>
        <w:br w:type="column"/>
      </w:r>
      <w:r>
        <w:lastRenderedPageBreak/>
        <w:t>Academic Eligibility for Athletics</w:t>
      </w:r>
    </w:p>
    <w:p w14:paraId="4B9ED826" w14:textId="77777777" w:rsidR="000176BA" w:rsidRDefault="00DE0FC4">
      <w:pPr>
        <w:pStyle w:val="BodyText"/>
        <w:ind w:left="438" w:right="101"/>
        <w:jc w:val="both"/>
      </w:pPr>
      <w:r>
        <w:t xml:space="preserve">In order to participate in athletics, students are expected to remain academically eligible. Crosby ISD follows the UIL eligibility calendar available online at </w:t>
      </w:r>
      <w:hyperlink r:id="rId11">
        <w:r>
          <w:rPr>
            <w:color w:val="0000FF"/>
            <w:u w:val="single" w:color="0000FF"/>
          </w:rPr>
          <w:t>http://www.uiltexas.org/</w:t>
        </w:r>
      </w:hyperlink>
      <w:r>
        <w:rPr>
          <w:color w:val="0000FF"/>
          <w:u w:val="single" w:color="0000FF"/>
        </w:rPr>
        <w:t xml:space="preserve"> </w:t>
      </w:r>
      <w:r>
        <w:t>or by requesting it from each campus at the start of the school year.</w:t>
      </w:r>
    </w:p>
    <w:p w14:paraId="27D71567" w14:textId="77777777" w:rsidR="000176BA" w:rsidRDefault="000176BA">
      <w:pPr>
        <w:pStyle w:val="BodyText"/>
        <w:spacing w:before="6"/>
      </w:pPr>
    </w:p>
    <w:p w14:paraId="015CE3F8" w14:textId="77777777" w:rsidR="000176BA" w:rsidRDefault="00DE0FC4">
      <w:pPr>
        <w:pStyle w:val="Heading6"/>
        <w:spacing w:line="205" w:lineRule="exact"/>
        <w:ind w:left="432"/>
      </w:pPr>
      <w:r>
        <w:t>Awards and Honors</w:t>
      </w:r>
    </w:p>
    <w:p w14:paraId="63A24283" w14:textId="77777777" w:rsidR="000176BA" w:rsidRDefault="00DE0FC4">
      <w:pPr>
        <w:pStyle w:val="BodyText"/>
        <w:ind w:left="438" w:right="104"/>
        <w:jc w:val="both"/>
      </w:pPr>
      <w:r>
        <w:t xml:space="preserve">Each year, numerous students receive recognition and honors in a variety of areas. Some of the honors students receive are </w:t>
      </w:r>
      <w:r w:rsidR="00CA1EDF">
        <w:t>based on</w:t>
      </w:r>
      <w:r>
        <w:t xml:space="preserve"> academic accomplishments, some by popularity, and some because of accomplishments in specific</w:t>
      </w:r>
      <w:r>
        <w:rPr>
          <w:spacing w:val="-16"/>
        </w:rPr>
        <w:t xml:space="preserve"> </w:t>
      </w:r>
      <w:r>
        <w:t>areas.</w:t>
      </w:r>
    </w:p>
    <w:p w14:paraId="62DE75E1" w14:textId="77777777" w:rsidR="000176BA" w:rsidRDefault="000176BA">
      <w:pPr>
        <w:pStyle w:val="BodyText"/>
        <w:spacing w:before="6"/>
      </w:pPr>
    </w:p>
    <w:p w14:paraId="0B5D1953" w14:textId="77777777" w:rsidR="000176BA" w:rsidRDefault="00DE0FC4">
      <w:pPr>
        <w:pStyle w:val="Heading6"/>
        <w:spacing w:line="205" w:lineRule="exact"/>
        <w:ind w:left="438"/>
      </w:pPr>
      <w:r>
        <w:t>Honor Roll</w:t>
      </w:r>
    </w:p>
    <w:p w14:paraId="0DA13DCD" w14:textId="77777777" w:rsidR="000176BA" w:rsidRDefault="00DE0FC4">
      <w:pPr>
        <w:pStyle w:val="BodyText"/>
        <w:ind w:left="438" w:right="101"/>
        <w:jc w:val="both"/>
      </w:pPr>
      <w:r>
        <w:t xml:space="preserve">To make the “A” honor roll, a student must make </w:t>
      </w:r>
      <w:r w:rsidR="00CA1EDF">
        <w:t>all “</w:t>
      </w:r>
      <w:r>
        <w:t xml:space="preserve">A’s” during a </w:t>
      </w:r>
      <w:proofErr w:type="gramStart"/>
      <w:r>
        <w:t>nine week</w:t>
      </w:r>
      <w:proofErr w:type="gramEnd"/>
      <w:r>
        <w:t xml:space="preserve"> marking period, regardless of the level of the class. To make the “All A/One B” honor roll, a student must make only one B in one class during a nine week marking period, with the rest of the grades being all A’s. To make the A/B honor roll, a student must not receive a grade below a B during the </w:t>
      </w:r>
      <w:r w:rsidR="00CA1EDF">
        <w:t>nine-week</w:t>
      </w:r>
      <w:r>
        <w:t xml:space="preserve"> period.  To receive the All </w:t>
      </w:r>
      <w:proofErr w:type="gramStart"/>
      <w:r>
        <w:t>A</w:t>
      </w:r>
      <w:proofErr w:type="gramEnd"/>
      <w:r>
        <w:t xml:space="preserve"> Honor Roll award at the </w:t>
      </w:r>
      <w:r w:rsidR="00CA1EDF">
        <w:t>end of</w:t>
      </w:r>
      <w:r>
        <w:t xml:space="preserve"> the school year, a student must make all “A’s” in all </w:t>
      </w:r>
      <w:r w:rsidR="00CA1EDF">
        <w:t>classes, all</w:t>
      </w:r>
      <w:r>
        <w:t xml:space="preserve"> year long, regardless of the level of the class. To receive the end-of-year honor roll award, students must maintain all “A’s” and no more than one “B” in all classes</w:t>
      </w:r>
      <w:r>
        <w:rPr>
          <w:spacing w:val="-7"/>
        </w:rPr>
        <w:t xml:space="preserve"> </w:t>
      </w:r>
      <w:r>
        <w:t>taken.</w:t>
      </w:r>
    </w:p>
    <w:p w14:paraId="7DCCA13C" w14:textId="77777777" w:rsidR="000176BA" w:rsidRDefault="000176BA">
      <w:pPr>
        <w:pStyle w:val="BodyText"/>
        <w:spacing w:before="5"/>
      </w:pPr>
    </w:p>
    <w:p w14:paraId="2E526ABE" w14:textId="77777777" w:rsidR="000176BA" w:rsidRDefault="00DE0FC4">
      <w:pPr>
        <w:pStyle w:val="Heading6"/>
        <w:spacing w:before="1" w:line="205" w:lineRule="exact"/>
        <w:ind w:left="438"/>
      </w:pPr>
      <w:r>
        <w:t>Perfect Attendance</w:t>
      </w:r>
    </w:p>
    <w:p w14:paraId="2AD5BCE3" w14:textId="77777777" w:rsidR="000176BA" w:rsidRDefault="00DE0FC4">
      <w:pPr>
        <w:pStyle w:val="BodyText"/>
        <w:ind w:left="438" w:right="104"/>
        <w:jc w:val="both"/>
      </w:pPr>
      <w:r>
        <w:t>A student must attend all seven-class periods each day to receive a perfect attendance award at the end of the school year. If a student checks out of school prior to the end of the school day, he/she will be ineligible for the</w:t>
      </w:r>
      <w:r>
        <w:rPr>
          <w:spacing w:val="-13"/>
        </w:rPr>
        <w:t xml:space="preserve"> </w:t>
      </w:r>
      <w:r>
        <w:t>award.</w:t>
      </w:r>
    </w:p>
    <w:p w14:paraId="64BC1D57" w14:textId="77777777" w:rsidR="000176BA" w:rsidRDefault="000176BA">
      <w:pPr>
        <w:pStyle w:val="BodyText"/>
        <w:rPr>
          <w:sz w:val="20"/>
        </w:rPr>
      </w:pPr>
    </w:p>
    <w:p w14:paraId="6969CB07" w14:textId="77777777" w:rsidR="000176BA" w:rsidRDefault="00DE0FC4">
      <w:pPr>
        <w:pStyle w:val="Heading6"/>
        <w:spacing w:before="166"/>
        <w:jc w:val="left"/>
      </w:pPr>
      <w:r>
        <w:t>CAFETERIA</w:t>
      </w:r>
    </w:p>
    <w:p w14:paraId="1A9ECC0C" w14:textId="77777777" w:rsidR="000176BA" w:rsidRDefault="000176BA">
      <w:pPr>
        <w:pStyle w:val="BodyText"/>
        <w:spacing w:before="11"/>
        <w:rPr>
          <w:b/>
          <w:sz w:val="17"/>
        </w:rPr>
      </w:pPr>
    </w:p>
    <w:p w14:paraId="5906AF8A" w14:textId="77777777" w:rsidR="000176BA" w:rsidRDefault="00DE0FC4">
      <w:pPr>
        <w:spacing w:line="205" w:lineRule="exact"/>
        <w:ind w:left="438"/>
        <w:jc w:val="both"/>
        <w:rPr>
          <w:b/>
          <w:sz w:val="18"/>
        </w:rPr>
      </w:pPr>
      <w:r>
        <w:rPr>
          <w:b/>
          <w:sz w:val="18"/>
        </w:rPr>
        <w:t>Cafeteria Policies</w:t>
      </w:r>
    </w:p>
    <w:p w14:paraId="70893066" w14:textId="77777777" w:rsidR="000176BA" w:rsidRDefault="00DE0FC4">
      <w:pPr>
        <w:pStyle w:val="ListParagraph"/>
        <w:numPr>
          <w:ilvl w:val="0"/>
          <w:numId w:val="9"/>
        </w:numPr>
        <w:tabs>
          <w:tab w:val="left" w:pos="1116"/>
        </w:tabs>
        <w:spacing w:line="208" w:lineRule="exact"/>
        <w:ind w:right="102"/>
        <w:rPr>
          <w:sz w:val="18"/>
        </w:rPr>
      </w:pPr>
      <w:r>
        <w:rPr>
          <w:sz w:val="18"/>
        </w:rPr>
        <w:t>All students will be escorted to the cafeteria and seated by their 4</w:t>
      </w:r>
      <w:proofErr w:type="spellStart"/>
      <w:r>
        <w:rPr>
          <w:position w:val="8"/>
          <w:sz w:val="12"/>
        </w:rPr>
        <w:t>th</w:t>
      </w:r>
      <w:proofErr w:type="spellEnd"/>
      <w:r>
        <w:rPr>
          <w:position w:val="8"/>
          <w:sz w:val="12"/>
        </w:rPr>
        <w:t xml:space="preserve"> </w:t>
      </w:r>
      <w:r>
        <w:rPr>
          <w:sz w:val="18"/>
        </w:rPr>
        <w:t>or 5</w:t>
      </w:r>
      <w:proofErr w:type="spellStart"/>
      <w:r>
        <w:rPr>
          <w:position w:val="8"/>
          <w:sz w:val="12"/>
        </w:rPr>
        <w:t>th</w:t>
      </w:r>
      <w:proofErr w:type="spellEnd"/>
      <w:r>
        <w:rPr>
          <w:position w:val="8"/>
          <w:sz w:val="12"/>
        </w:rPr>
        <w:t xml:space="preserve"> </w:t>
      </w:r>
      <w:r>
        <w:rPr>
          <w:sz w:val="18"/>
        </w:rPr>
        <w:t>period</w:t>
      </w:r>
      <w:r>
        <w:rPr>
          <w:spacing w:val="-19"/>
          <w:sz w:val="18"/>
        </w:rPr>
        <w:t xml:space="preserve"> </w:t>
      </w:r>
      <w:r>
        <w:rPr>
          <w:sz w:val="18"/>
        </w:rPr>
        <w:t>teacher.</w:t>
      </w:r>
    </w:p>
    <w:p w14:paraId="5A12AF24" w14:textId="77777777" w:rsidR="000176BA" w:rsidRDefault="00DE0FC4">
      <w:pPr>
        <w:pStyle w:val="ListParagraph"/>
        <w:numPr>
          <w:ilvl w:val="0"/>
          <w:numId w:val="9"/>
        </w:numPr>
        <w:tabs>
          <w:tab w:val="left" w:pos="1116"/>
        </w:tabs>
        <w:ind w:right="103"/>
        <w:rPr>
          <w:sz w:val="18"/>
        </w:rPr>
      </w:pPr>
      <w:r>
        <w:rPr>
          <w:sz w:val="18"/>
        </w:rPr>
        <w:t>Students should stand in line and not save places or allow others to</w:t>
      </w:r>
      <w:r>
        <w:rPr>
          <w:spacing w:val="-4"/>
          <w:sz w:val="18"/>
        </w:rPr>
        <w:t xml:space="preserve"> </w:t>
      </w:r>
      <w:r>
        <w:rPr>
          <w:sz w:val="18"/>
        </w:rPr>
        <w:t>cut.</w:t>
      </w:r>
    </w:p>
    <w:p w14:paraId="19D5DC1C" w14:textId="77777777" w:rsidR="000176BA" w:rsidRDefault="00DE0FC4">
      <w:pPr>
        <w:pStyle w:val="ListParagraph"/>
        <w:numPr>
          <w:ilvl w:val="0"/>
          <w:numId w:val="9"/>
        </w:numPr>
        <w:tabs>
          <w:tab w:val="left" w:pos="1116"/>
        </w:tabs>
        <w:spacing w:before="1"/>
        <w:ind w:right="104"/>
        <w:rPr>
          <w:sz w:val="18"/>
        </w:rPr>
      </w:pPr>
      <w:r>
        <w:rPr>
          <w:sz w:val="18"/>
        </w:rPr>
        <w:t>Students may talk or visit with friends, but should avoid shouting or</w:t>
      </w:r>
      <w:r>
        <w:rPr>
          <w:spacing w:val="-19"/>
          <w:sz w:val="18"/>
        </w:rPr>
        <w:t xml:space="preserve"> </w:t>
      </w:r>
      <w:r>
        <w:rPr>
          <w:sz w:val="18"/>
        </w:rPr>
        <w:t>“horse-play.”</w:t>
      </w:r>
    </w:p>
    <w:p w14:paraId="3C69E475" w14:textId="77777777" w:rsidR="000176BA" w:rsidRDefault="00DE0FC4">
      <w:pPr>
        <w:pStyle w:val="ListParagraph"/>
        <w:numPr>
          <w:ilvl w:val="0"/>
          <w:numId w:val="9"/>
        </w:numPr>
        <w:tabs>
          <w:tab w:val="left" w:pos="1116"/>
        </w:tabs>
        <w:ind w:right="102"/>
        <w:rPr>
          <w:sz w:val="18"/>
        </w:rPr>
      </w:pPr>
      <w:r>
        <w:rPr>
          <w:sz w:val="18"/>
        </w:rPr>
        <w:t>Trays and paper must be removed from the table by the student who used them or by the last student to leave the table. STUDENTS NOT ADHERING TO THESE GUIDELINES WILL RECEIVE A MINIMUM DISCIPLINARY ACTION OF A</w:t>
      </w:r>
      <w:r>
        <w:rPr>
          <w:spacing w:val="-28"/>
          <w:sz w:val="18"/>
        </w:rPr>
        <w:t xml:space="preserve"> </w:t>
      </w:r>
      <w:r>
        <w:rPr>
          <w:sz w:val="18"/>
        </w:rPr>
        <w:t>DETENTION.</w:t>
      </w:r>
    </w:p>
    <w:p w14:paraId="456E1E84" w14:textId="77777777" w:rsidR="000176BA" w:rsidRDefault="00DE0FC4">
      <w:pPr>
        <w:pStyle w:val="ListParagraph"/>
        <w:numPr>
          <w:ilvl w:val="0"/>
          <w:numId w:val="9"/>
        </w:numPr>
        <w:tabs>
          <w:tab w:val="left" w:pos="1116"/>
        </w:tabs>
        <w:spacing w:before="2"/>
        <w:ind w:right="102"/>
        <w:rPr>
          <w:sz w:val="18"/>
        </w:rPr>
      </w:pPr>
      <w:r>
        <w:rPr>
          <w:sz w:val="18"/>
        </w:rPr>
        <w:t>Place all garbage in the containers provided in the commons.</w:t>
      </w:r>
    </w:p>
    <w:p w14:paraId="2C9588C5" w14:textId="77777777" w:rsidR="000176BA" w:rsidRDefault="00DE0FC4">
      <w:pPr>
        <w:pStyle w:val="ListParagraph"/>
        <w:numPr>
          <w:ilvl w:val="0"/>
          <w:numId w:val="9"/>
        </w:numPr>
        <w:tabs>
          <w:tab w:val="left" w:pos="1116"/>
        </w:tabs>
        <w:ind w:right="105"/>
        <w:rPr>
          <w:sz w:val="18"/>
        </w:rPr>
      </w:pPr>
      <w:r>
        <w:rPr>
          <w:sz w:val="18"/>
        </w:rPr>
        <w:t>Students at no time may take food or drink into a classroom or</w:t>
      </w:r>
      <w:r>
        <w:rPr>
          <w:spacing w:val="-2"/>
          <w:sz w:val="18"/>
        </w:rPr>
        <w:t xml:space="preserve"> </w:t>
      </w:r>
      <w:r>
        <w:rPr>
          <w:sz w:val="18"/>
        </w:rPr>
        <w:t>corridor.</w:t>
      </w:r>
    </w:p>
    <w:p w14:paraId="7FACA6BC" w14:textId="57F06D38" w:rsidR="000176BA" w:rsidRPr="00C4759F" w:rsidRDefault="00DE0FC4">
      <w:pPr>
        <w:pStyle w:val="ListParagraph"/>
        <w:numPr>
          <w:ilvl w:val="0"/>
          <w:numId w:val="9"/>
        </w:numPr>
        <w:tabs>
          <w:tab w:val="left" w:pos="1116"/>
        </w:tabs>
        <w:ind w:right="103"/>
        <w:rPr>
          <w:sz w:val="18"/>
        </w:rPr>
      </w:pPr>
      <w:r>
        <w:rPr>
          <w:sz w:val="18"/>
        </w:rPr>
        <w:t xml:space="preserve">Food deliveries may only be made by parents/guardians or adults listed on the student’s Skyward profile. Food deliveries for whole classes or groups of students </w:t>
      </w:r>
      <w:r w:rsidR="003C249A">
        <w:rPr>
          <w:sz w:val="18"/>
        </w:rPr>
        <w:t>are not</w:t>
      </w:r>
      <w:r>
        <w:rPr>
          <w:spacing w:val="-2"/>
          <w:sz w:val="18"/>
        </w:rPr>
        <w:t xml:space="preserve"> </w:t>
      </w:r>
      <w:r>
        <w:rPr>
          <w:sz w:val="18"/>
        </w:rPr>
        <w:t>allowed.</w:t>
      </w:r>
      <w:r w:rsidR="00B03CA7">
        <w:rPr>
          <w:sz w:val="18"/>
        </w:rPr>
        <w:t xml:space="preserve"> </w:t>
      </w:r>
      <w:r w:rsidR="00B03CA7" w:rsidRPr="00C4759F">
        <w:rPr>
          <w:sz w:val="18"/>
        </w:rPr>
        <w:t>Parents must leave food deliveries at the front of the building. Parents are not allowed in the cafeteria.</w:t>
      </w:r>
    </w:p>
    <w:p w14:paraId="1D856AD7" w14:textId="77777777" w:rsidR="000176BA" w:rsidRDefault="000176BA">
      <w:pPr>
        <w:pStyle w:val="BodyText"/>
        <w:spacing w:before="2"/>
        <w:rPr>
          <w:sz w:val="21"/>
        </w:rPr>
      </w:pPr>
    </w:p>
    <w:p w14:paraId="22608D5A" w14:textId="77777777" w:rsidR="000176BA" w:rsidRDefault="00DE0FC4">
      <w:pPr>
        <w:pStyle w:val="Heading6"/>
        <w:ind w:left="232" w:right="2243"/>
        <w:jc w:val="center"/>
      </w:pPr>
      <w:r>
        <w:t>CLASS AND SCHOOL OFFICERS</w:t>
      </w:r>
    </w:p>
    <w:p w14:paraId="6D1B87F7" w14:textId="77777777" w:rsidR="000176BA" w:rsidRDefault="00DE0FC4">
      <w:pPr>
        <w:pStyle w:val="BodyText"/>
        <w:spacing w:before="55"/>
        <w:ind w:left="438" w:right="129"/>
      </w:pPr>
      <w:r>
        <w:t>Class and school officers are defined as officers of each class and the student council. To run for one of these offices, candidates must meet the following:</w:t>
      </w:r>
    </w:p>
    <w:p w14:paraId="543BF981" w14:textId="77777777" w:rsidR="000176BA" w:rsidRDefault="000176BA">
      <w:pPr>
        <w:pStyle w:val="BodyText"/>
      </w:pPr>
    </w:p>
    <w:p w14:paraId="1BDF9D90" w14:textId="77777777" w:rsidR="000176BA" w:rsidRDefault="00DE0FC4">
      <w:pPr>
        <w:pStyle w:val="ListParagraph"/>
        <w:numPr>
          <w:ilvl w:val="0"/>
          <w:numId w:val="8"/>
        </w:numPr>
        <w:tabs>
          <w:tab w:val="left" w:pos="612"/>
        </w:tabs>
        <w:ind w:right="101"/>
        <w:jc w:val="both"/>
        <w:rPr>
          <w:rFonts w:ascii="Arial" w:hAnsi="Arial"/>
          <w:sz w:val="18"/>
        </w:rPr>
      </w:pPr>
      <w:r>
        <w:rPr>
          <w:sz w:val="18"/>
        </w:rPr>
        <w:t>Must have had at least a “C” average for the previous semester and maintain at least a “C” average in the current semester (summer school not</w:t>
      </w:r>
      <w:r>
        <w:rPr>
          <w:spacing w:val="-5"/>
          <w:sz w:val="18"/>
        </w:rPr>
        <w:t xml:space="preserve"> </w:t>
      </w:r>
      <w:r>
        <w:rPr>
          <w:sz w:val="18"/>
        </w:rPr>
        <w:t>included).</w:t>
      </w:r>
    </w:p>
    <w:p w14:paraId="6CAC4CAA" w14:textId="77777777" w:rsidR="000176BA" w:rsidRDefault="00DE0FC4">
      <w:pPr>
        <w:pStyle w:val="ListParagraph"/>
        <w:numPr>
          <w:ilvl w:val="0"/>
          <w:numId w:val="8"/>
        </w:numPr>
        <w:tabs>
          <w:tab w:val="left" w:pos="612"/>
        </w:tabs>
        <w:ind w:right="104"/>
        <w:jc w:val="both"/>
        <w:rPr>
          <w:sz w:val="18"/>
        </w:rPr>
      </w:pPr>
      <w:r>
        <w:rPr>
          <w:sz w:val="18"/>
        </w:rPr>
        <w:t>Must have been enrolled in Crosby Middle school at least three of the last four months of school and be officially registered at the same time of filing for</w:t>
      </w:r>
      <w:r>
        <w:rPr>
          <w:spacing w:val="-4"/>
          <w:sz w:val="18"/>
        </w:rPr>
        <w:t xml:space="preserve"> </w:t>
      </w:r>
      <w:r>
        <w:rPr>
          <w:sz w:val="18"/>
        </w:rPr>
        <w:t>office.</w:t>
      </w:r>
    </w:p>
    <w:p w14:paraId="29060E2B" w14:textId="77777777" w:rsidR="000176BA" w:rsidRDefault="000176BA">
      <w:pPr>
        <w:jc w:val="both"/>
        <w:rPr>
          <w:sz w:val="18"/>
        </w:rPr>
        <w:sectPr w:rsidR="000176BA" w:rsidSect="00B04670">
          <w:pgSz w:w="12240" w:h="15840"/>
          <w:pgMar w:top="640" w:right="800" w:bottom="1040" w:left="800" w:header="0" w:footer="848" w:gutter="0"/>
          <w:pgBorders w:offsetFrom="page">
            <w:top w:val="triple" w:sz="12" w:space="24" w:color="auto"/>
            <w:left w:val="triple" w:sz="12" w:space="24" w:color="auto"/>
            <w:bottom w:val="triple" w:sz="12" w:space="24" w:color="auto"/>
            <w:right w:val="triple" w:sz="12" w:space="24" w:color="auto"/>
          </w:pgBorders>
          <w:cols w:num="2" w:space="720" w:equalWidth="0">
            <w:col w:w="5143" w:space="196"/>
            <w:col w:w="5301"/>
          </w:cols>
        </w:sectPr>
      </w:pPr>
    </w:p>
    <w:p w14:paraId="685A5D90" w14:textId="45C3D7BA" w:rsidR="000176BA" w:rsidRDefault="00DE0FC4">
      <w:pPr>
        <w:pStyle w:val="ListParagraph"/>
        <w:numPr>
          <w:ilvl w:val="0"/>
          <w:numId w:val="8"/>
        </w:numPr>
        <w:tabs>
          <w:tab w:val="left" w:pos="468"/>
        </w:tabs>
        <w:spacing w:before="75"/>
        <w:ind w:left="467" w:right="1"/>
        <w:jc w:val="both"/>
        <w:rPr>
          <w:sz w:val="18"/>
        </w:rPr>
      </w:pPr>
      <w:r>
        <w:rPr>
          <w:sz w:val="18"/>
        </w:rPr>
        <w:lastRenderedPageBreak/>
        <w:t>The student must maintain a good disc</w:t>
      </w:r>
      <w:r w:rsidR="00024E34">
        <w:rPr>
          <w:sz w:val="18"/>
        </w:rPr>
        <w:t>iplinary record</w:t>
      </w:r>
      <w:r>
        <w:rPr>
          <w:sz w:val="18"/>
        </w:rPr>
        <w:t xml:space="preserve">. If the student has one </w:t>
      </w:r>
      <w:r w:rsidR="00024E34" w:rsidRPr="00024E34">
        <w:rPr>
          <w:sz w:val="18"/>
        </w:rPr>
        <w:t>reoccurring offenses</w:t>
      </w:r>
      <w:r w:rsidRPr="00024E34">
        <w:rPr>
          <w:sz w:val="18"/>
        </w:rPr>
        <w:t>, he/she will then be removed from office, as</w:t>
      </w:r>
      <w:r>
        <w:rPr>
          <w:sz w:val="18"/>
        </w:rPr>
        <w:t xml:space="preserve"> determined by the principal and</w:t>
      </w:r>
      <w:r>
        <w:rPr>
          <w:spacing w:val="-10"/>
          <w:sz w:val="18"/>
        </w:rPr>
        <w:t xml:space="preserve"> </w:t>
      </w:r>
      <w:r>
        <w:rPr>
          <w:sz w:val="18"/>
        </w:rPr>
        <w:t>sponsors.</w:t>
      </w:r>
    </w:p>
    <w:p w14:paraId="6DC44443" w14:textId="77777777" w:rsidR="000176BA" w:rsidRDefault="00DE0FC4">
      <w:pPr>
        <w:pStyle w:val="ListParagraph"/>
        <w:numPr>
          <w:ilvl w:val="0"/>
          <w:numId w:val="8"/>
        </w:numPr>
        <w:tabs>
          <w:tab w:val="left" w:pos="468"/>
        </w:tabs>
        <w:ind w:left="467"/>
        <w:jc w:val="both"/>
        <w:rPr>
          <w:sz w:val="18"/>
        </w:rPr>
      </w:pPr>
      <w:r>
        <w:rPr>
          <w:sz w:val="18"/>
        </w:rPr>
        <w:t>Should an officer drop below a “C” average during the semester, he/she will be placed on probation until the next grading period. If he/she still has less than a “C” average, he/she will be removed from office in a manner determined by the principal and sponsors. An officer, who is failing a subject at the end of the first semester, regardless of his/her overall average, is ineligible to hold office during the subsequent</w:t>
      </w:r>
      <w:r>
        <w:rPr>
          <w:spacing w:val="-31"/>
          <w:sz w:val="18"/>
        </w:rPr>
        <w:t xml:space="preserve"> </w:t>
      </w:r>
      <w:r>
        <w:rPr>
          <w:sz w:val="18"/>
        </w:rPr>
        <w:t>semester.</w:t>
      </w:r>
    </w:p>
    <w:p w14:paraId="1D7BAE36" w14:textId="77777777" w:rsidR="000176BA" w:rsidRDefault="000176BA">
      <w:pPr>
        <w:pStyle w:val="BodyText"/>
        <w:spacing w:before="11"/>
        <w:rPr>
          <w:sz w:val="17"/>
        </w:rPr>
      </w:pPr>
    </w:p>
    <w:p w14:paraId="2CD70870" w14:textId="77777777" w:rsidR="000176BA" w:rsidRDefault="00DE0FC4">
      <w:pPr>
        <w:pStyle w:val="BodyText"/>
        <w:ind w:left="294" w:right="1"/>
        <w:jc w:val="both"/>
      </w:pPr>
      <w:r>
        <w:t xml:space="preserve">It is the duty of the sponsor to check the eligibility of each candidate for office. If the student should be elected to an </w:t>
      </w:r>
      <w:r w:rsidR="003C249A">
        <w:t>office for</w:t>
      </w:r>
      <w:r>
        <w:t xml:space="preserve"> which he/she is not eligible, it is his/her responsibility to resign immediately upon learning of his/her ineligibility. The office vacated will then be filled by the student who had the next largest </w:t>
      </w:r>
      <w:proofErr w:type="gramStart"/>
      <w:r>
        <w:t>amount</w:t>
      </w:r>
      <w:proofErr w:type="gramEnd"/>
      <w:r>
        <w:t xml:space="preserve"> of votes in the</w:t>
      </w:r>
      <w:r>
        <w:rPr>
          <w:spacing w:val="-6"/>
        </w:rPr>
        <w:t xml:space="preserve"> </w:t>
      </w:r>
      <w:r>
        <w:t>election.</w:t>
      </w:r>
    </w:p>
    <w:p w14:paraId="506B7AB7" w14:textId="77777777" w:rsidR="000176BA" w:rsidRDefault="000176BA">
      <w:pPr>
        <w:pStyle w:val="BodyText"/>
        <w:rPr>
          <w:sz w:val="20"/>
        </w:rPr>
      </w:pPr>
    </w:p>
    <w:p w14:paraId="464FAA01" w14:textId="77777777" w:rsidR="000176BA" w:rsidRDefault="000176BA">
      <w:pPr>
        <w:pStyle w:val="BodyText"/>
        <w:spacing w:before="2"/>
        <w:rPr>
          <w:sz w:val="19"/>
        </w:rPr>
      </w:pPr>
    </w:p>
    <w:p w14:paraId="7939B4F0" w14:textId="77777777" w:rsidR="000176BA" w:rsidRDefault="00DE0FC4">
      <w:pPr>
        <w:pStyle w:val="Heading6"/>
        <w:ind w:left="294"/>
      </w:pPr>
      <w:r>
        <w:t>Class and School Officer Election Procedures</w:t>
      </w:r>
    </w:p>
    <w:p w14:paraId="35DF4D74" w14:textId="77777777" w:rsidR="000176BA" w:rsidRDefault="00DE0FC4">
      <w:pPr>
        <w:pStyle w:val="BodyText"/>
        <w:spacing w:before="57"/>
        <w:ind w:left="294"/>
        <w:jc w:val="both"/>
      </w:pPr>
      <w:r>
        <w:t>Students who meet the qualifications for office, as set forth herein, may pick up an application form from the Student Council sponsor and file for the office they seek. The eligibility of each applicant will be verified and a ballot containing the names of all eligible candidates who filed for each office will be prepared. In the event no single candidate receives a majority of the votes cast, a run-off election will be held between the top vote getters for the office.</w:t>
      </w:r>
    </w:p>
    <w:p w14:paraId="52AB3521" w14:textId="77777777" w:rsidR="000176BA" w:rsidRDefault="000176BA">
      <w:pPr>
        <w:pStyle w:val="BodyText"/>
        <w:rPr>
          <w:sz w:val="20"/>
        </w:rPr>
      </w:pPr>
    </w:p>
    <w:p w14:paraId="0D22129A" w14:textId="77777777" w:rsidR="000176BA" w:rsidRDefault="000176BA">
      <w:pPr>
        <w:pStyle w:val="BodyText"/>
        <w:rPr>
          <w:sz w:val="20"/>
        </w:rPr>
      </w:pPr>
    </w:p>
    <w:p w14:paraId="6F3048BA" w14:textId="77777777" w:rsidR="000176BA" w:rsidRDefault="000176BA">
      <w:pPr>
        <w:pStyle w:val="BodyText"/>
        <w:spacing w:before="1"/>
        <w:rPr>
          <w:sz w:val="17"/>
        </w:rPr>
      </w:pPr>
    </w:p>
    <w:p w14:paraId="2A62FCE9" w14:textId="77777777" w:rsidR="000176BA" w:rsidRDefault="00DE0FC4">
      <w:pPr>
        <w:pStyle w:val="Heading6"/>
        <w:ind w:left="332"/>
      </w:pPr>
      <w:r>
        <w:t>CLASS SCHEDULES</w:t>
      </w:r>
    </w:p>
    <w:p w14:paraId="328D3B81" w14:textId="586C6E06" w:rsidR="000176BA" w:rsidRDefault="00DE0FC4">
      <w:pPr>
        <w:pStyle w:val="BodyText"/>
        <w:spacing w:before="56"/>
        <w:ind w:left="294" w:right="1"/>
        <w:jc w:val="both"/>
      </w:pPr>
      <w:r>
        <w:t>All students from each grade must be scheduled six (6) classes including two (2) electives each year. Class schedules are issued through the counselors’ office.</w:t>
      </w:r>
    </w:p>
    <w:p w14:paraId="6F309AED" w14:textId="77777777" w:rsidR="000176BA" w:rsidRDefault="000176BA">
      <w:pPr>
        <w:pStyle w:val="BodyText"/>
        <w:spacing w:before="1"/>
        <w:rPr>
          <w:sz w:val="21"/>
        </w:rPr>
      </w:pPr>
    </w:p>
    <w:p w14:paraId="36B478D9" w14:textId="77777777" w:rsidR="000176BA" w:rsidRDefault="00DE0FC4">
      <w:pPr>
        <w:pStyle w:val="Heading6"/>
        <w:ind w:left="294"/>
      </w:pPr>
      <w:r>
        <w:t>Regular Class Schedule Changes</w:t>
      </w:r>
    </w:p>
    <w:p w14:paraId="448CF553" w14:textId="77777777" w:rsidR="000176BA" w:rsidRDefault="00DE0FC4">
      <w:pPr>
        <w:pStyle w:val="BodyText"/>
        <w:spacing w:before="57"/>
        <w:ind w:left="294"/>
        <w:jc w:val="both"/>
      </w:pPr>
      <w:r>
        <w:t>Students are enrolled into classes based on their selection of courses and/or academic need. The master schedule is prepared around the number of students requesting a class. A change in one student’s schedule can result in overcrowding of other classes. In the rare event that a class schedule change is necessary, changes must be submitted on a schedule change form and signed by a parent. Students may obtain forms from the counselors’ office.  The procedure for schedule changes may include the</w:t>
      </w:r>
      <w:r>
        <w:rPr>
          <w:spacing w:val="-15"/>
        </w:rPr>
        <w:t xml:space="preserve"> </w:t>
      </w:r>
      <w:r>
        <w:t>following:</w:t>
      </w:r>
    </w:p>
    <w:p w14:paraId="6EAC387B" w14:textId="77777777" w:rsidR="000176BA" w:rsidRDefault="000176BA">
      <w:pPr>
        <w:pStyle w:val="BodyText"/>
      </w:pPr>
    </w:p>
    <w:p w14:paraId="5FFFC3E3" w14:textId="77777777" w:rsidR="000176BA" w:rsidRDefault="00DE0FC4">
      <w:pPr>
        <w:pStyle w:val="ListParagraph"/>
        <w:numPr>
          <w:ilvl w:val="1"/>
          <w:numId w:val="8"/>
        </w:numPr>
        <w:tabs>
          <w:tab w:val="left" w:pos="1015"/>
        </w:tabs>
        <w:spacing w:line="220" w:lineRule="exact"/>
        <w:ind w:hanging="187"/>
        <w:jc w:val="left"/>
        <w:rPr>
          <w:sz w:val="18"/>
        </w:rPr>
      </w:pPr>
      <w:r>
        <w:rPr>
          <w:sz w:val="18"/>
        </w:rPr>
        <w:t>Student and/or parent must conference with the</w:t>
      </w:r>
      <w:r>
        <w:rPr>
          <w:spacing w:val="-5"/>
          <w:sz w:val="18"/>
        </w:rPr>
        <w:t xml:space="preserve"> </w:t>
      </w:r>
      <w:r>
        <w:rPr>
          <w:sz w:val="18"/>
        </w:rPr>
        <w:t>teacher</w:t>
      </w:r>
    </w:p>
    <w:p w14:paraId="720AC962" w14:textId="77777777" w:rsidR="000176BA" w:rsidRDefault="00DE0FC4">
      <w:pPr>
        <w:pStyle w:val="ListParagraph"/>
        <w:numPr>
          <w:ilvl w:val="1"/>
          <w:numId w:val="8"/>
        </w:numPr>
        <w:tabs>
          <w:tab w:val="left" w:pos="1015"/>
        </w:tabs>
        <w:spacing w:line="220" w:lineRule="exact"/>
        <w:ind w:hanging="187"/>
        <w:jc w:val="left"/>
        <w:rPr>
          <w:sz w:val="18"/>
        </w:rPr>
      </w:pPr>
      <w:r>
        <w:rPr>
          <w:sz w:val="18"/>
        </w:rPr>
        <w:t>Teacher approval</w:t>
      </w:r>
      <w:r>
        <w:rPr>
          <w:spacing w:val="-3"/>
          <w:sz w:val="18"/>
        </w:rPr>
        <w:t xml:space="preserve"> </w:t>
      </w:r>
      <w:r>
        <w:rPr>
          <w:sz w:val="18"/>
        </w:rPr>
        <w:t>(dropping)</w:t>
      </w:r>
    </w:p>
    <w:p w14:paraId="22DCA05A" w14:textId="77777777" w:rsidR="000176BA" w:rsidRDefault="00DE0FC4">
      <w:pPr>
        <w:pStyle w:val="ListParagraph"/>
        <w:numPr>
          <w:ilvl w:val="1"/>
          <w:numId w:val="8"/>
        </w:numPr>
        <w:tabs>
          <w:tab w:val="left" w:pos="1015"/>
        </w:tabs>
        <w:spacing w:line="220" w:lineRule="exact"/>
        <w:ind w:hanging="187"/>
        <w:jc w:val="left"/>
        <w:rPr>
          <w:sz w:val="18"/>
        </w:rPr>
      </w:pPr>
      <w:r>
        <w:rPr>
          <w:sz w:val="18"/>
        </w:rPr>
        <w:t>Department chair</w:t>
      </w:r>
      <w:r>
        <w:rPr>
          <w:spacing w:val="-2"/>
          <w:sz w:val="18"/>
        </w:rPr>
        <w:t xml:space="preserve"> </w:t>
      </w:r>
      <w:r>
        <w:rPr>
          <w:sz w:val="18"/>
        </w:rPr>
        <w:t>approval</w:t>
      </w:r>
    </w:p>
    <w:p w14:paraId="050057F8" w14:textId="77777777" w:rsidR="000176BA" w:rsidRDefault="00DE0FC4">
      <w:pPr>
        <w:pStyle w:val="ListParagraph"/>
        <w:numPr>
          <w:ilvl w:val="1"/>
          <w:numId w:val="8"/>
        </w:numPr>
        <w:tabs>
          <w:tab w:val="left" w:pos="1015"/>
        </w:tabs>
        <w:ind w:hanging="187"/>
        <w:jc w:val="left"/>
        <w:rPr>
          <w:sz w:val="18"/>
        </w:rPr>
      </w:pPr>
      <w:r>
        <w:rPr>
          <w:sz w:val="18"/>
        </w:rPr>
        <w:t>Principal</w:t>
      </w:r>
      <w:r>
        <w:rPr>
          <w:spacing w:val="-3"/>
          <w:sz w:val="18"/>
        </w:rPr>
        <w:t xml:space="preserve"> </w:t>
      </w:r>
      <w:r>
        <w:rPr>
          <w:sz w:val="18"/>
        </w:rPr>
        <w:t>approval</w:t>
      </w:r>
    </w:p>
    <w:p w14:paraId="793B6C34" w14:textId="77777777" w:rsidR="000176BA" w:rsidRDefault="000176BA">
      <w:pPr>
        <w:pStyle w:val="BodyText"/>
        <w:spacing w:before="1"/>
        <w:rPr>
          <w:sz w:val="21"/>
        </w:rPr>
      </w:pPr>
    </w:p>
    <w:p w14:paraId="77B3000C" w14:textId="77777777" w:rsidR="000176BA" w:rsidRDefault="00DE0FC4">
      <w:pPr>
        <w:pStyle w:val="Heading6"/>
        <w:ind w:left="294"/>
      </w:pPr>
      <w:r>
        <w:t>Pre-Advanced Placement Schedule Changes</w:t>
      </w:r>
    </w:p>
    <w:p w14:paraId="2915C1A0" w14:textId="77777777" w:rsidR="000176BA" w:rsidRDefault="00DE0FC4">
      <w:pPr>
        <w:pStyle w:val="BodyText"/>
        <w:spacing w:before="55"/>
        <w:ind w:left="294" w:right="1"/>
        <w:jc w:val="both"/>
      </w:pPr>
      <w:r>
        <w:t xml:space="preserve">Students enrolled in any pre-advanced placement classes must remain in the class until the end of the semester unless the teacher recommends the change. However, students enrolled in the Pre-  AP Algebra course will be removed from the course if they fail a grading period. Students can be removed from other Pre-AP courses if they do not maintain satisfactory performance, at the discretion of the principal. Students must maintain certain standards that are explained in the course contract in order to remain in a Pre-Advanced Placement class. Students and parents will be advised of the course requirements.  Please be </w:t>
      </w:r>
      <w:r w:rsidR="003C249A">
        <w:t xml:space="preserve">advised </w:t>
      </w:r>
      <w:r w:rsidR="003C249A">
        <w:rPr>
          <w:spacing w:val="14"/>
        </w:rPr>
        <w:t>that</w:t>
      </w:r>
    </w:p>
    <w:p w14:paraId="42B1D4F1" w14:textId="77777777" w:rsidR="000176BA" w:rsidRDefault="00DE0FC4">
      <w:pPr>
        <w:pStyle w:val="BodyText"/>
        <w:spacing w:before="75"/>
        <w:ind w:left="294" w:right="107"/>
        <w:jc w:val="both"/>
      </w:pPr>
      <w:r>
        <w:br w:type="column"/>
      </w:r>
      <w:r>
        <w:lastRenderedPageBreak/>
        <w:t>guidelines may vary by departments, so students and parents are advised to review the guidelines periodically.</w:t>
      </w:r>
    </w:p>
    <w:p w14:paraId="3B42F5C5" w14:textId="77777777" w:rsidR="000176BA" w:rsidRDefault="000176BA">
      <w:pPr>
        <w:pStyle w:val="BodyText"/>
        <w:spacing w:before="2"/>
        <w:rPr>
          <w:sz w:val="21"/>
        </w:rPr>
      </w:pPr>
    </w:p>
    <w:p w14:paraId="12DB66B4" w14:textId="77777777" w:rsidR="000176BA" w:rsidRDefault="00DE0FC4">
      <w:pPr>
        <w:pStyle w:val="Heading6"/>
        <w:ind w:left="378"/>
      </w:pPr>
      <w:r>
        <w:t>COUNSELING</w:t>
      </w:r>
    </w:p>
    <w:p w14:paraId="05FFBC98" w14:textId="77777777" w:rsidR="000176BA" w:rsidRDefault="000176BA">
      <w:pPr>
        <w:pStyle w:val="BodyText"/>
        <w:spacing w:before="8"/>
        <w:rPr>
          <w:b/>
          <w:sz w:val="20"/>
        </w:rPr>
      </w:pPr>
    </w:p>
    <w:p w14:paraId="3EF2C559" w14:textId="77777777" w:rsidR="000176BA" w:rsidRDefault="00DE0FC4">
      <w:pPr>
        <w:spacing w:before="1"/>
        <w:ind w:left="294"/>
        <w:jc w:val="both"/>
        <w:rPr>
          <w:b/>
          <w:sz w:val="18"/>
        </w:rPr>
      </w:pPr>
      <w:r>
        <w:rPr>
          <w:b/>
          <w:sz w:val="18"/>
        </w:rPr>
        <w:t>Academic Counseling</w:t>
      </w:r>
    </w:p>
    <w:p w14:paraId="0289AEAB" w14:textId="77777777" w:rsidR="000176BA" w:rsidRDefault="00DE0FC4">
      <w:pPr>
        <w:pStyle w:val="BodyText"/>
        <w:spacing w:before="57"/>
        <w:ind w:left="294" w:right="103"/>
        <w:jc w:val="both"/>
      </w:pPr>
      <w:r>
        <w:t>Students and their parents are encouraged to talk with a school counselor, teacher, or principal to learn about course offerings. Each spring, students in both grades will be provided information on anticipated course offerings for the next year and other information that will help to make the most of academic opportunities.</w:t>
      </w:r>
    </w:p>
    <w:p w14:paraId="76FE8699" w14:textId="77777777" w:rsidR="000176BA" w:rsidRDefault="000176BA">
      <w:pPr>
        <w:pStyle w:val="BodyText"/>
        <w:spacing w:before="2"/>
        <w:rPr>
          <w:sz w:val="21"/>
        </w:rPr>
      </w:pPr>
    </w:p>
    <w:p w14:paraId="1D7E896F" w14:textId="77777777" w:rsidR="000176BA" w:rsidRDefault="00DE0FC4">
      <w:pPr>
        <w:pStyle w:val="Heading6"/>
        <w:ind w:left="294"/>
      </w:pPr>
      <w:r>
        <w:t>Personal Counseling</w:t>
      </w:r>
    </w:p>
    <w:p w14:paraId="1A6B1675" w14:textId="77777777" w:rsidR="000176BA" w:rsidRDefault="00DE0FC4">
      <w:pPr>
        <w:pStyle w:val="BodyText"/>
        <w:spacing w:before="55"/>
        <w:ind w:left="294" w:right="103"/>
        <w:jc w:val="both"/>
      </w:pPr>
      <w:r>
        <w:t xml:space="preserve">The school counselor is available to assist students with a wide range of personal concerns, including such areas as </w:t>
      </w:r>
      <w:r w:rsidR="003C249A">
        <w:t>social, family</w:t>
      </w:r>
      <w:r>
        <w:t>, emotional issues, or substance abuse. The counselor may also make available information about community resources to address these concerns. A student who wishes to meet with the counselor should contact the grade level</w:t>
      </w:r>
      <w:r>
        <w:rPr>
          <w:spacing w:val="-11"/>
        </w:rPr>
        <w:t xml:space="preserve"> </w:t>
      </w:r>
      <w:r>
        <w:t>secretary.</w:t>
      </w:r>
    </w:p>
    <w:p w14:paraId="194943A6" w14:textId="77777777" w:rsidR="000176BA" w:rsidRDefault="000176BA">
      <w:pPr>
        <w:pStyle w:val="BodyText"/>
        <w:spacing w:before="11"/>
        <w:rPr>
          <w:sz w:val="17"/>
        </w:rPr>
      </w:pPr>
    </w:p>
    <w:p w14:paraId="2AB4F32D" w14:textId="77777777" w:rsidR="000176BA" w:rsidRDefault="00DE0FC4">
      <w:pPr>
        <w:pStyle w:val="BodyText"/>
        <w:ind w:left="294" w:right="102"/>
        <w:jc w:val="both"/>
      </w:pPr>
      <w:r>
        <w:rPr>
          <w:b/>
        </w:rPr>
        <w:t xml:space="preserve">Please note: </w:t>
      </w:r>
      <w:r>
        <w:t>The school will not conduct a psychological examination, test, or treatment without first obtaining the parent’s written consent, unless required by state or federal law for special education purposes or by the Texas Education Agency for child abuse investigations and reports.</w:t>
      </w:r>
    </w:p>
    <w:p w14:paraId="7AE1BDD7" w14:textId="77777777" w:rsidR="000176BA" w:rsidRDefault="00DE0FC4">
      <w:pPr>
        <w:pStyle w:val="BodyText"/>
        <w:spacing w:line="206" w:lineRule="exact"/>
        <w:ind w:left="294"/>
        <w:jc w:val="both"/>
      </w:pPr>
      <w:r>
        <w:t>[For more information, refer to policy FFE and FFG (EXHIBIT).]</w:t>
      </w:r>
    </w:p>
    <w:p w14:paraId="413CDFA9" w14:textId="77777777" w:rsidR="000176BA" w:rsidRDefault="000176BA">
      <w:pPr>
        <w:pStyle w:val="BodyText"/>
        <w:rPr>
          <w:sz w:val="20"/>
        </w:rPr>
      </w:pPr>
    </w:p>
    <w:p w14:paraId="575D284A" w14:textId="77777777" w:rsidR="000176BA" w:rsidRDefault="000176BA">
      <w:pPr>
        <w:pStyle w:val="BodyText"/>
        <w:rPr>
          <w:sz w:val="20"/>
        </w:rPr>
      </w:pPr>
    </w:p>
    <w:p w14:paraId="2BDF8D2E" w14:textId="77777777" w:rsidR="000176BA" w:rsidRDefault="000176BA">
      <w:pPr>
        <w:pStyle w:val="BodyText"/>
        <w:spacing w:before="3"/>
        <w:rPr>
          <w:sz w:val="17"/>
        </w:rPr>
      </w:pPr>
    </w:p>
    <w:p w14:paraId="3A37DF93" w14:textId="77777777" w:rsidR="000176BA" w:rsidRDefault="00DE0FC4">
      <w:pPr>
        <w:pStyle w:val="Heading6"/>
        <w:jc w:val="left"/>
      </w:pPr>
      <w:r>
        <w:t>CONDUCT</w:t>
      </w:r>
    </w:p>
    <w:p w14:paraId="0C88D748" w14:textId="77777777" w:rsidR="000176BA" w:rsidRDefault="000176BA">
      <w:pPr>
        <w:pStyle w:val="BodyText"/>
        <w:spacing w:before="9"/>
        <w:rPr>
          <w:b/>
          <w:sz w:val="20"/>
        </w:rPr>
      </w:pPr>
    </w:p>
    <w:p w14:paraId="78B7A691" w14:textId="77777777" w:rsidR="000176BA" w:rsidRDefault="00DE0FC4">
      <w:pPr>
        <w:ind w:left="107"/>
        <w:rPr>
          <w:b/>
          <w:sz w:val="18"/>
        </w:rPr>
      </w:pPr>
      <w:r>
        <w:rPr>
          <w:b/>
          <w:sz w:val="18"/>
        </w:rPr>
        <w:t>General Classroom Procedures</w:t>
      </w:r>
    </w:p>
    <w:p w14:paraId="387DF878" w14:textId="77777777" w:rsidR="000176BA" w:rsidRDefault="00DE0FC4">
      <w:pPr>
        <w:pStyle w:val="BodyText"/>
        <w:spacing w:before="56"/>
        <w:ind w:left="294" w:right="103"/>
        <w:jc w:val="both"/>
      </w:pPr>
      <w:r>
        <w:t xml:space="preserve">Students will follow these general classroom procedures while on campus. However, these procedures do not </w:t>
      </w:r>
      <w:r w:rsidR="00515BA0">
        <w:t>exclude any</w:t>
      </w:r>
      <w:r>
        <w:t xml:space="preserve"> additional classroom rules that the individual teacher might establish.</w:t>
      </w:r>
    </w:p>
    <w:p w14:paraId="53B1EDBB" w14:textId="77777777" w:rsidR="000176BA" w:rsidRDefault="00DE0FC4">
      <w:pPr>
        <w:pStyle w:val="ListParagraph"/>
        <w:numPr>
          <w:ilvl w:val="0"/>
          <w:numId w:val="7"/>
        </w:numPr>
        <w:tabs>
          <w:tab w:val="left" w:pos="648"/>
        </w:tabs>
        <w:spacing w:line="207" w:lineRule="exact"/>
        <w:rPr>
          <w:sz w:val="18"/>
        </w:rPr>
      </w:pPr>
      <w:r>
        <w:rPr>
          <w:sz w:val="18"/>
        </w:rPr>
        <w:t>Be in the classroom when the tardy bell</w:t>
      </w:r>
      <w:r>
        <w:rPr>
          <w:spacing w:val="-12"/>
          <w:sz w:val="18"/>
        </w:rPr>
        <w:t xml:space="preserve"> </w:t>
      </w:r>
      <w:r>
        <w:rPr>
          <w:sz w:val="18"/>
        </w:rPr>
        <w:t>rings.</w:t>
      </w:r>
    </w:p>
    <w:p w14:paraId="6BFA0C7A" w14:textId="77777777" w:rsidR="000176BA" w:rsidRDefault="00DE0FC4">
      <w:pPr>
        <w:pStyle w:val="ListParagraph"/>
        <w:numPr>
          <w:ilvl w:val="0"/>
          <w:numId w:val="7"/>
        </w:numPr>
        <w:tabs>
          <w:tab w:val="left" w:pos="648"/>
        </w:tabs>
        <w:ind w:right="103"/>
        <w:rPr>
          <w:sz w:val="18"/>
        </w:rPr>
      </w:pPr>
      <w:r>
        <w:rPr>
          <w:sz w:val="18"/>
        </w:rPr>
        <w:t>Always have the necessary books, technology device and materials ready to begin</w:t>
      </w:r>
      <w:r>
        <w:rPr>
          <w:spacing w:val="-3"/>
          <w:sz w:val="18"/>
        </w:rPr>
        <w:t xml:space="preserve"> </w:t>
      </w:r>
      <w:r>
        <w:rPr>
          <w:sz w:val="18"/>
        </w:rPr>
        <w:t>work.</w:t>
      </w:r>
    </w:p>
    <w:p w14:paraId="72BD9396" w14:textId="77777777" w:rsidR="000176BA" w:rsidRDefault="00DE0FC4">
      <w:pPr>
        <w:pStyle w:val="ListParagraph"/>
        <w:numPr>
          <w:ilvl w:val="0"/>
          <w:numId w:val="7"/>
        </w:numPr>
        <w:tabs>
          <w:tab w:val="left" w:pos="648"/>
        </w:tabs>
        <w:spacing w:line="206" w:lineRule="exact"/>
        <w:rPr>
          <w:sz w:val="18"/>
        </w:rPr>
      </w:pPr>
      <w:r>
        <w:rPr>
          <w:sz w:val="18"/>
        </w:rPr>
        <w:t>Stop talking when the teacher calls the room to</w:t>
      </w:r>
      <w:r>
        <w:rPr>
          <w:spacing w:val="-18"/>
          <w:sz w:val="18"/>
        </w:rPr>
        <w:t xml:space="preserve"> </w:t>
      </w:r>
      <w:r>
        <w:rPr>
          <w:sz w:val="18"/>
        </w:rPr>
        <w:t>attention.</w:t>
      </w:r>
    </w:p>
    <w:p w14:paraId="6DD3D7A7" w14:textId="77777777" w:rsidR="000176BA" w:rsidRDefault="00DE0FC4">
      <w:pPr>
        <w:pStyle w:val="ListParagraph"/>
        <w:numPr>
          <w:ilvl w:val="0"/>
          <w:numId w:val="7"/>
        </w:numPr>
        <w:tabs>
          <w:tab w:val="left" w:pos="648"/>
        </w:tabs>
        <w:ind w:right="104"/>
        <w:rPr>
          <w:sz w:val="18"/>
        </w:rPr>
      </w:pPr>
      <w:r>
        <w:rPr>
          <w:sz w:val="18"/>
        </w:rPr>
        <w:t>Address all teachers and staff members by the appropriate prefix (Miss, Mrs., or Mr.) followed by the last name and in no case by their first or last name</w:t>
      </w:r>
      <w:r>
        <w:rPr>
          <w:spacing w:val="-25"/>
          <w:sz w:val="18"/>
        </w:rPr>
        <w:t xml:space="preserve"> </w:t>
      </w:r>
      <w:r>
        <w:rPr>
          <w:sz w:val="18"/>
        </w:rPr>
        <w:t>only.</w:t>
      </w:r>
    </w:p>
    <w:p w14:paraId="73050CBD" w14:textId="77777777" w:rsidR="000176BA" w:rsidRDefault="00DE0FC4">
      <w:pPr>
        <w:pStyle w:val="ListParagraph"/>
        <w:numPr>
          <w:ilvl w:val="0"/>
          <w:numId w:val="7"/>
        </w:numPr>
        <w:tabs>
          <w:tab w:val="left" w:pos="648"/>
        </w:tabs>
        <w:spacing w:before="1"/>
        <w:ind w:right="103"/>
        <w:rPr>
          <w:sz w:val="18"/>
        </w:rPr>
      </w:pPr>
      <w:r>
        <w:rPr>
          <w:sz w:val="18"/>
        </w:rPr>
        <w:t>Each student is expected to show respect and courtesy, and follow the direction of those in charge by raising his/her hand and being recognized before</w:t>
      </w:r>
      <w:r>
        <w:rPr>
          <w:spacing w:val="-7"/>
          <w:sz w:val="18"/>
        </w:rPr>
        <w:t xml:space="preserve"> </w:t>
      </w:r>
      <w:r>
        <w:rPr>
          <w:sz w:val="18"/>
        </w:rPr>
        <w:t>speaking.</w:t>
      </w:r>
    </w:p>
    <w:p w14:paraId="23C69E3B" w14:textId="77777777" w:rsidR="000176BA" w:rsidRDefault="00DE0FC4">
      <w:pPr>
        <w:pStyle w:val="ListParagraph"/>
        <w:numPr>
          <w:ilvl w:val="0"/>
          <w:numId w:val="7"/>
        </w:numPr>
        <w:tabs>
          <w:tab w:val="left" w:pos="648"/>
        </w:tabs>
        <w:ind w:right="103"/>
        <w:rPr>
          <w:sz w:val="18"/>
        </w:rPr>
      </w:pPr>
      <w:r>
        <w:rPr>
          <w:sz w:val="18"/>
        </w:rPr>
        <w:t>Students will maintain a neat and clean classroom at all times. The responsibility for good housekeeping will be shared by all who use the same desk and classroom. At no time will student write on walls, desks or other</w:t>
      </w:r>
      <w:r>
        <w:rPr>
          <w:spacing w:val="-9"/>
          <w:sz w:val="18"/>
        </w:rPr>
        <w:t xml:space="preserve"> </w:t>
      </w:r>
      <w:r>
        <w:rPr>
          <w:sz w:val="18"/>
        </w:rPr>
        <w:t>furniture.</w:t>
      </w:r>
    </w:p>
    <w:p w14:paraId="15B102BF" w14:textId="77777777" w:rsidR="000176BA" w:rsidRDefault="00DE0FC4">
      <w:pPr>
        <w:pStyle w:val="ListParagraph"/>
        <w:numPr>
          <w:ilvl w:val="0"/>
          <w:numId w:val="7"/>
        </w:numPr>
        <w:tabs>
          <w:tab w:val="left" w:pos="648"/>
        </w:tabs>
        <w:ind w:right="103"/>
        <w:rPr>
          <w:sz w:val="18"/>
        </w:rPr>
      </w:pPr>
      <w:r>
        <w:rPr>
          <w:sz w:val="18"/>
        </w:rPr>
        <w:t>When the bell rings ending a class period, the teacher will dismiss the students. Students will remain seated until dismissed, and then file out in an ORDERLY</w:t>
      </w:r>
      <w:r>
        <w:rPr>
          <w:spacing w:val="-6"/>
          <w:sz w:val="18"/>
        </w:rPr>
        <w:t xml:space="preserve"> </w:t>
      </w:r>
      <w:r>
        <w:rPr>
          <w:sz w:val="18"/>
        </w:rPr>
        <w:t>manner.</w:t>
      </w:r>
    </w:p>
    <w:p w14:paraId="42C30D89" w14:textId="77777777" w:rsidR="000176BA" w:rsidRDefault="000176BA">
      <w:pPr>
        <w:pStyle w:val="BodyText"/>
        <w:spacing w:before="3"/>
      </w:pPr>
    </w:p>
    <w:p w14:paraId="4FEB2ACB" w14:textId="77777777" w:rsidR="000176BA" w:rsidRDefault="00DE0FC4">
      <w:pPr>
        <w:pStyle w:val="Heading6"/>
        <w:spacing w:line="205" w:lineRule="exact"/>
        <w:jc w:val="left"/>
      </w:pPr>
      <w:r>
        <w:t>Extracurricular activities</w:t>
      </w:r>
    </w:p>
    <w:p w14:paraId="0BD5886A" w14:textId="77777777" w:rsidR="000176BA" w:rsidRDefault="00DE0FC4">
      <w:pPr>
        <w:pStyle w:val="BodyText"/>
        <w:ind w:left="251" w:right="103"/>
        <w:jc w:val="both"/>
      </w:pPr>
      <w:r>
        <w:rPr>
          <w:b/>
        </w:rPr>
        <w:t xml:space="preserve">Participation: </w:t>
      </w:r>
      <w:r>
        <w:t>extracurricular activities are a privilege and not a right. Student conduct, both inside and outside of school hours, can result in suspension from or removal from any and/or all extracurricular activities at the discretion of the coach, sponsor and/or</w:t>
      </w:r>
      <w:r>
        <w:rPr>
          <w:spacing w:val="-3"/>
        </w:rPr>
        <w:t xml:space="preserve"> </w:t>
      </w:r>
      <w:r>
        <w:t>administrator.</w:t>
      </w:r>
    </w:p>
    <w:p w14:paraId="19DEF5BE" w14:textId="77777777" w:rsidR="000176BA" w:rsidRDefault="00DE0FC4">
      <w:pPr>
        <w:pStyle w:val="BodyText"/>
        <w:spacing w:before="1"/>
        <w:ind w:left="251" w:right="102"/>
        <w:jc w:val="both"/>
      </w:pPr>
      <w:r>
        <w:rPr>
          <w:b/>
        </w:rPr>
        <w:t xml:space="preserve">Sporting events: </w:t>
      </w:r>
      <w:r>
        <w:t xml:space="preserve">spectators and audience members are expected to display behavior that is positive and supportive to both the </w:t>
      </w:r>
      <w:r w:rsidR="003C249A">
        <w:t>home and away teams</w:t>
      </w:r>
      <w:r>
        <w:t xml:space="preserve">.  </w:t>
      </w:r>
      <w:r w:rsidR="003C249A">
        <w:t xml:space="preserve">Game </w:t>
      </w:r>
      <w:r w:rsidR="00DB27A2">
        <w:t>officials, administrators</w:t>
      </w:r>
      <w:r>
        <w:t>,</w:t>
      </w:r>
      <w:r>
        <w:rPr>
          <w:spacing w:val="6"/>
        </w:rPr>
        <w:t xml:space="preserve"> </w:t>
      </w:r>
      <w:r>
        <w:t>campus</w:t>
      </w:r>
    </w:p>
    <w:p w14:paraId="19864C72" w14:textId="77777777" w:rsidR="000176BA" w:rsidRDefault="000176BA">
      <w:pPr>
        <w:jc w:val="both"/>
        <w:sectPr w:rsidR="000176BA" w:rsidSect="00B04670">
          <w:pgSz w:w="12240" w:h="15840"/>
          <w:pgMar w:top="640" w:right="800" w:bottom="1460" w:left="800" w:header="0" w:footer="1305" w:gutter="0"/>
          <w:pgBorders w:offsetFrom="page">
            <w:top w:val="triple" w:sz="12" w:space="24" w:color="auto"/>
            <w:left w:val="triple" w:sz="12" w:space="24" w:color="auto"/>
            <w:bottom w:val="triple" w:sz="12" w:space="24" w:color="auto"/>
            <w:right w:val="triple" w:sz="12" w:space="24" w:color="auto"/>
          </w:pgBorders>
          <w:cols w:num="2" w:space="720" w:equalWidth="0">
            <w:col w:w="5144" w:space="339"/>
            <w:col w:w="5157"/>
          </w:cols>
        </w:sectPr>
      </w:pPr>
    </w:p>
    <w:p w14:paraId="502F83C2" w14:textId="77777777" w:rsidR="000176BA" w:rsidRDefault="00DE0FC4">
      <w:pPr>
        <w:pStyle w:val="BodyText"/>
        <w:spacing w:before="75"/>
        <w:ind w:left="251" w:right="1"/>
        <w:jc w:val="both"/>
      </w:pPr>
      <w:r>
        <w:lastRenderedPageBreak/>
        <w:t>officials, and/or law enforcement officials maintain the authority to remove any spectator at their discretion.</w:t>
      </w:r>
    </w:p>
    <w:p w14:paraId="49DE9B38" w14:textId="77777777" w:rsidR="000176BA" w:rsidRDefault="000176BA">
      <w:pPr>
        <w:pStyle w:val="BodyText"/>
        <w:spacing w:before="3"/>
      </w:pPr>
    </w:p>
    <w:p w14:paraId="7BF582D7" w14:textId="77777777" w:rsidR="000176BA" w:rsidRDefault="00DE0FC4">
      <w:pPr>
        <w:pStyle w:val="Heading6"/>
        <w:spacing w:line="205" w:lineRule="exact"/>
        <w:jc w:val="left"/>
      </w:pPr>
      <w:r>
        <w:t>School Events</w:t>
      </w:r>
    </w:p>
    <w:p w14:paraId="14A96799" w14:textId="77777777" w:rsidR="000176BA" w:rsidRDefault="00DE0FC4">
      <w:pPr>
        <w:pStyle w:val="BodyText"/>
        <w:ind w:left="287" w:hanging="46"/>
        <w:jc w:val="both"/>
      </w:pPr>
      <w:r>
        <w:t>School rules apply to all school social events. A student leaving before the official end of the event will not be readmitted.</w:t>
      </w:r>
    </w:p>
    <w:p w14:paraId="41F804DD" w14:textId="77777777" w:rsidR="000176BA" w:rsidRDefault="000176BA">
      <w:pPr>
        <w:pStyle w:val="BodyText"/>
        <w:spacing w:before="4"/>
        <w:rPr>
          <w:sz w:val="21"/>
        </w:rPr>
      </w:pPr>
    </w:p>
    <w:p w14:paraId="62DF7989" w14:textId="77777777" w:rsidR="000176BA" w:rsidRDefault="00DE0FC4">
      <w:pPr>
        <w:pStyle w:val="Heading6"/>
        <w:ind w:left="198"/>
      </w:pPr>
      <w:r>
        <w:t>Assemblies</w:t>
      </w:r>
    </w:p>
    <w:p w14:paraId="32466226" w14:textId="77777777" w:rsidR="000176BA" w:rsidRDefault="00DE0FC4">
      <w:pPr>
        <w:pStyle w:val="BodyText"/>
        <w:spacing w:before="55"/>
        <w:ind w:left="251"/>
        <w:jc w:val="both"/>
      </w:pPr>
      <w:r>
        <w:t>Students are expected to sit in assigned sections and to observe good manners in assemblies. Those who cause a disturbance or disruption are subject to appropriate disciplinary action. The following examples of good conduct should be observed by all:</w:t>
      </w:r>
    </w:p>
    <w:p w14:paraId="51301C6D" w14:textId="77777777" w:rsidR="000176BA" w:rsidRDefault="00DE0FC4">
      <w:pPr>
        <w:pStyle w:val="ListParagraph"/>
        <w:numPr>
          <w:ilvl w:val="0"/>
          <w:numId w:val="6"/>
        </w:numPr>
        <w:tabs>
          <w:tab w:val="left" w:pos="683"/>
          <w:tab w:val="left" w:pos="684"/>
        </w:tabs>
        <w:spacing w:line="273" w:lineRule="auto"/>
        <w:ind w:right="739"/>
        <w:jc w:val="left"/>
        <w:rPr>
          <w:sz w:val="18"/>
        </w:rPr>
      </w:pPr>
      <w:r>
        <w:rPr>
          <w:sz w:val="18"/>
        </w:rPr>
        <w:t>Enter quickly and quietly and take seats in assigned sections in an orderly</w:t>
      </w:r>
      <w:r>
        <w:rPr>
          <w:spacing w:val="-3"/>
          <w:sz w:val="18"/>
        </w:rPr>
        <w:t xml:space="preserve"> </w:t>
      </w:r>
      <w:r>
        <w:rPr>
          <w:sz w:val="18"/>
        </w:rPr>
        <w:t>manner.</w:t>
      </w:r>
    </w:p>
    <w:p w14:paraId="3DBF6C85" w14:textId="77777777" w:rsidR="000176BA" w:rsidRDefault="00DE0FC4">
      <w:pPr>
        <w:pStyle w:val="ListParagraph"/>
        <w:numPr>
          <w:ilvl w:val="0"/>
          <w:numId w:val="6"/>
        </w:numPr>
        <w:tabs>
          <w:tab w:val="left" w:pos="684"/>
        </w:tabs>
        <w:spacing w:before="4"/>
        <w:rPr>
          <w:sz w:val="18"/>
        </w:rPr>
      </w:pPr>
      <w:r>
        <w:rPr>
          <w:sz w:val="18"/>
        </w:rPr>
        <w:t>Give courteous attention to the</w:t>
      </w:r>
      <w:r>
        <w:rPr>
          <w:spacing w:val="-9"/>
          <w:sz w:val="18"/>
        </w:rPr>
        <w:t xml:space="preserve"> </w:t>
      </w:r>
      <w:r>
        <w:rPr>
          <w:sz w:val="18"/>
        </w:rPr>
        <w:t>program.</w:t>
      </w:r>
    </w:p>
    <w:p w14:paraId="73B30BDF" w14:textId="77777777" w:rsidR="000176BA" w:rsidRDefault="00DE0FC4">
      <w:pPr>
        <w:pStyle w:val="ListParagraph"/>
        <w:numPr>
          <w:ilvl w:val="0"/>
          <w:numId w:val="6"/>
        </w:numPr>
        <w:tabs>
          <w:tab w:val="left" w:pos="683"/>
          <w:tab w:val="left" w:pos="684"/>
        </w:tabs>
        <w:spacing w:before="29" w:line="273" w:lineRule="auto"/>
        <w:ind w:right="262"/>
        <w:jc w:val="left"/>
        <w:rPr>
          <w:sz w:val="18"/>
        </w:rPr>
      </w:pPr>
      <w:r>
        <w:rPr>
          <w:sz w:val="18"/>
        </w:rPr>
        <w:t>Express courtesy and/or approval by polite applause when appropriate.</w:t>
      </w:r>
    </w:p>
    <w:p w14:paraId="36DB56E2" w14:textId="77777777" w:rsidR="000176BA" w:rsidRDefault="00DE0FC4">
      <w:pPr>
        <w:pStyle w:val="ListParagraph"/>
        <w:numPr>
          <w:ilvl w:val="0"/>
          <w:numId w:val="6"/>
        </w:numPr>
        <w:tabs>
          <w:tab w:val="left" w:pos="684"/>
        </w:tabs>
        <w:spacing w:before="1"/>
        <w:rPr>
          <w:sz w:val="18"/>
        </w:rPr>
      </w:pPr>
      <w:r>
        <w:rPr>
          <w:sz w:val="18"/>
        </w:rPr>
        <w:t>Refrain from talking during the entire</w:t>
      </w:r>
      <w:r>
        <w:rPr>
          <w:spacing w:val="-9"/>
          <w:sz w:val="18"/>
        </w:rPr>
        <w:t xml:space="preserve"> </w:t>
      </w:r>
      <w:r>
        <w:rPr>
          <w:sz w:val="18"/>
        </w:rPr>
        <w:t>assembly.</w:t>
      </w:r>
    </w:p>
    <w:p w14:paraId="17A0F319" w14:textId="77777777" w:rsidR="000176BA" w:rsidRDefault="000176BA">
      <w:pPr>
        <w:pStyle w:val="BodyText"/>
        <w:spacing w:before="10"/>
        <w:rPr>
          <w:sz w:val="23"/>
        </w:rPr>
      </w:pPr>
    </w:p>
    <w:p w14:paraId="149AB524" w14:textId="77777777" w:rsidR="000176BA" w:rsidRDefault="00DE0FC4">
      <w:pPr>
        <w:pStyle w:val="Heading6"/>
        <w:jc w:val="left"/>
      </w:pPr>
      <w:r>
        <w:t>Conduct Before and After School</w:t>
      </w:r>
    </w:p>
    <w:p w14:paraId="0E23DC41" w14:textId="77777777" w:rsidR="000176BA" w:rsidRDefault="00DE0FC4">
      <w:pPr>
        <w:pStyle w:val="BodyText"/>
        <w:spacing w:before="57"/>
        <w:ind w:left="294"/>
        <w:jc w:val="both"/>
      </w:pPr>
      <w:r>
        <w:t>Teachers and administrators have full authority over student conduct at before-school and after-school activities on district premises and at school-sponsored events off district premises, such as play rehearsals, club meetings, athletic practice, and special study groups or tutorials. Students are subject to the same rules of conduct that apply during the instructional day and will be subject to consequences established by the Student Code of Conduct or any stricter code of conduct (for extracurricular participants), as established by the sponsor, in accordance with Board</w:t>
      </w:r>
      <w:r>
        <w:rPr>
          <w:spacing w:val="-11"/>
        </w:rPr>
        <w:t xml:space="preserve"> </w:t>
      </w:r>
      <w:r>
        <w:t>policy.</w:t>
      </w:r>
    </w:p>
    <w:p w14:paraId="10C5699B" w14:textId="77777777" w:rsidR="000176BA" w:rsidRDefault="000176BA">
      <w:pPr>
        <w:pStyle w:val="BodyText"/>
      </w:pPr>
    </w:p>
    <w:p w14:paraId="0071176F" w14:textId="77777777" w:rsidR="000176BA" w:rsidRDefault="00DE0FC4">
      <w:pPr>
        <w:pStyle w:val="BodyText"/>
        <w:ind w:left="294"/>
        <w:jc w:val="both"/>
      </w:pPr>
      <w:r>
        <w:t>Loitering or standing in the halls between classes is not permitted. During class time, a student must have a hall pass to be outside the classroom for any purpose. Failure to obtain a pass will result in disciplinary action in accordance with the Student Code of Conduct.</w:t>
      </w:r>
    </w:p>
    <w:p w14:paraId="0D9CB2AD" w14:textId="77777777" w:rsidR="000176BA" w:rsidRDefault="000176BA">
      <w:pPr>
        <w:pStyle w:val="BodyText"/>
        <w:rPr>
          <w:sz w:val="20"/>
        </w:rPr>
      </w:pPr>
    </w:p>
    <w:p w14:paraId="4F7F56E9" w14:textId="77777777" w:rsidR="000176BA" w:rsidRDefault="000176BA">
      <w:pPr>
        <w:pStyle w:val="BodyText"/>
        <w:spacing w:before="1"/>
        <w:rPr>
          <w:sz w:val="19"/>
        </w:rPr>
      </w:pPr>
    </w:p>
    <w:p w14:paraId="63361999" w14:textId="77777777" w:rsidR="000176BA" w:rsidRDefault="00DE0FC4">
      <w:pPr>
        <w:pStyle w:val="Heading6"/>
        <w:spacing w:before="1"/>
        <w:ind w:left="242"/>
      </w:pPr>
      <w:r>
        <w:t>DELIVERIES TO CAMPUS</w:t>
      </w:r>
    </w:p>
    <w:p w14:paraId="2D80E8C9" w14:textId="77777777" w:rsidR="000176BA" w:rsidRDefault="00DE0FC4">
      <w:pPr>
        <w:pStyle w:val="BodyText"/>
        <w:spacing w:before="56"/>
        <w:ind w:left="294" w:right="1"/>
        <w:jc w:val="both"/>
      </w:pPr>
      <w:r>
        <w:t>Flowers or gifts for students are not to be delivered to the school by any company or</w:t>
      </w:r>
      <w:r>
        <w:rPr>
          <w:spacing w:val="-7"/>
        </w:rPr>
        <w:t xml:space="preserve"> </w:t>
      </w:r>
      <w:r>
        <w:t>individua</w:t>
      </w:r>
      <w:r w:rsidRPr="00F05F74">
        <w:t>l.</w:t>
      </w:r>
      <w:r w:rsidR="00515BA0" w:rsidRPr="00F05F74">
        <w:t xml:space="preserve"> Students are able to pick up their lunch (outside food) from the front office.  Parents will not be allowed to eat in the cafeteria with their students.</w:t>
      </w:r>
    </w:p>
    <w:p w14:paraId="456F3791" w14:textId="77777777" w:rsidR="000176BA" w:rsidRDefault="000176BA">
      <w:pPr>
        <w:pStyle w:val="BodyText"/>
        <w:rPr>
          <w:sz w:val="20"/>
        </w:rPr>
      </w:pPr>
    </w:p>
    <w:p w14:paraId="56B399A1" w14:textId="77777777" w:rsidR="000176BA" w:rsidRDefault="000176BA">
      <w:pPr>
        <w:pStyle w:val="BodyText"/>
        <w:spacing w:before="2"/>
        <w:rPr>
          <w:sz w:val="19"/>
        </w:rPr>
      </w:pPr>
    </w:p>
    <w:p w14:paraId="43199B2B" w14:textId="77777777" w:rsidR="000176BA" w:rsidRDefault="00DE0FC4">
      <w:pPr>
        <w:pStyle w:val="Heading6"/>
        <w:ind w:left="242"/>
      </w:pPr>
      <w:r>
        <w:t>DISCIPLINARY CONSEQUENCES</w:t>
      </w:r>
    </w:p>
    <w:p w14:paraId="486286C1" w14:textId="77777777" w:rsidR="000176BA" w:rsidRDefault="000176BA">
      <w:pPr>
        <w:pStyle w:val="BodyText"/>
        <w:spacing w:before="9"/>
        <w:rPr>
          <w:b/>
          <w:sz w:val="20"/>
        </w:rPr>
      </w:pPr>
    </w:p>
    <w:p w14:paraId="06D8748E" w14:textId="77777777" w:rsidR="000176BA" w:rsidRDefault="00DE0FC4">
      <w:pPr>
        <w:ind w:left="468"/>
        <w:rPr>
          <w:b/>
          <w:sz w:val="18"/>
        </w:rPr>
      </w:pPr>
      <w:r>
        <w:rPr>
          <w:b/>
          <w:sz w:val="18"/>
        </w:rPr>
        <w:t>Lunch Detention</w:t>
      </w:r>
    </w:p>
    <w:p w14:paraId="38FC2847" w14:textId="77777777" w:rsidR="000176BA" w:rsidRDefault="00DE0FC4">
      <w:pPr>
        <w:pStyle w:val="BodyText"/>
        <w:spacing w:before="57"/>
        <w:ind w:left="251"/>
        <w:jc w:val="both"/>
      </w:pPr>
      <w:r>
        <w:t>Lunch detention may be assigned by administrators for minor disciplinary infractions. Failure to attend lunch detention will result in further disciplinary actions.</w:t>
      </w:r>
    </w:p>
    <w:p w14:paraId="3CA20A94" w14:textId="77777777" w:rsidR="000176BA" w:rsidRDefault="000176BA">
      <w:pPr>
        <w:pStyle w:val="BodyText"/>
        <w:spacing w:before="1"/>
        <w:rPr>
          <w:sz w:val="21"/>
        </w:rPr>
      </w:pPr>
    </w:p>
    <w:p w14:paraId="2F7CA0FD" w14:textId="77777777" w:rsidR="000176BA" w:rsidRDefault="00DE0FC4">
      <w:pPr>
        <w:pStyle w:val="Heading6"/>
        <w:ind w:left="468"/>
        <w:jc w:val="left"/>
      </w:pPr>
      <w:r>
        <w:t>After-School &amp; Teacher Detentions</w:t>
      </w:r>
    </w:p>
    <w:p w14:paraId="5B38DFDA" w14:textId="77777777" w:rsidR="000176BA" w:rsidRDefault="00DE0FC4">
      <w:pPr>
        <w:pStyle w:val="BodyText"/>
        <w:spacing w:before="56"/>
        <w:ind w:left="251" w:right="1"/>
        <w:jc w:val="both"/>
      </w:pPr>
      <w:r>
        <w:t xml:space="preserve">For minor classroom infractions, students may be assigned a teacher detention to be served before or after school </w:t>
      </w:r>
      <w:r>
        <w:rPr>
          <w:b/>
        </w:rPr>
        <w:t>with that specific teacher</w:t>
      </w:r>
      <w:r>
        <w:t>. Teachers will notify the student and the parent, whether in writing or by phone call. If a student does not make prior arrangements to attend the detention, and misses the assigned detention, the student will then receive a referral to the grade level office to serve a minimum of a one-hour detention. In cases where the student has missed multiple detentions for the same teacher, a two-hour detention will be assigned. If a student misses a two-hour detention, an ISS assignment may be issued to the</w:t>
      </w:r>
      <w:r>
        <w:rPr>
          <w:spacing w:val="-10"/>
        </w:rPr>
        <w:t xml:space="preserve"> </w:t>
      </w:r>
      <w:r>
        <w:t>student.</w:t>
      </w:r>
    </w:p>
    <w:p w14:paraId="2FF09526" w14:textId="77777777" w:rsidR="000176BA" w:rsidRDefault="00DE0FC4">
      <w:pPr>
        <w:pStyle w:val="BodyText"/>
        <w:spacing w:before="75"/>
        <w:ind w:left="251" w:right="102"/>
        <w:jc w:val="both"/>
      </w:pPr>
      <w:r>
        <w:br w:type="column"/>
      </w:r>
      <w:r>
        <w:lastRenderedPageBreak/>
        <w:t>When a student is assigned to a detention, attempts are made to contact the parent, whether by phone call or notice sent home with the student. Detention dates may be changed by the parent when feasible, by notifying the grade level office at 281-328-9264 whether by phone call or note sent with the student. Detentions will be held at the following times:</w:t>
      </w:r>
    </w:p>
    <w:p w14:paraId="3B969C4F" w14:textId="77777777" w:rsidR="000176BA" w:rsidRDefault="000176BA">
      <w:pPr>
        <w:pStyle w:val="BodyText"/>
        <w:spacing w:before="11"/>
        <w:rPr>
          <w:sz w:val="17"/>
        </w:rPr>
      </w:pPr>
    </w:p>
    <w:p w14:paraId="1BF763CF" w14:textId="77777777" w:rsidR="000176BA" w:rsidRDefault="00DE0FC4">
      <w:pPr>
        <w:pStyle w:val="BodyText"/>
        <w:tabs>
          <w:tab w:val="left" w:pos="2987"/>
        </w:tabs>
        <w:ind w:left="467"/>
      </w:pPr>
      <w:r>
        <w:t>Monday</w:t>
      </w:r>
      <w:r>
        <w:rPr>
          <w:spacing w:val="-3"/>
        </w:rPr>
        <w:t xml:space="preserve"> </w:t>
      </w:r>
      <w:r>
        <w:t>&amp;</w:t>
      </w:r>
      <w:r>
        <w:rPr>
          <w:spacing w:val="-3"/>
        </w:rPr>
        <w:t xml:space="preserve"> </w:t>
      </w:r>
      <w:r>
        <w:t>Wednesday</w:t>
      </w:r>
      <w:r>
        <w:tab/>
        <w:t>3:00 –</w:t>
      </w:r>
      <w:r>
        <w:rPr>
          <w:spacing w:val="-9"/>
        </w:rPr>
        <w:t xml:space="preserve"> </w:t>
      </w:r>
      <w:r>
        <w:t>4:00pm</w:t>
      </w:r>
    </w:p>
    <w:p w14:paraId="7CBCBF42" w14:textId="77777777" w:rsidR="000176BA" w:rsidRDefault="00DE0FC4">
      <w:pPr>
        <w:pStyle w:val="BodyText"/>
        <w:tabs>
          <w:tab w:val="left" w:pos="2987"/>
        </w:tabs>
        <w:ind w:left="467"/>
      </w:pPr>
      <w:r>
        <w:t>Wednesdays</w:t>
      </w:r>
      <w:r>
        <w:tab/>
        <w:t>3:00 –</w:t>
      </w:r>
      <w:r>
        <w:rPr>
          <w:spacing w:val="-9"/>
        </w:rPr>
        <w:t xml:space="preserve"> </w:t>
      </w:r>
      <w:r>
        <w:t>5:00pm</w:t>
      </w:r>
    </w:p>
    <w:p w14:paraId="7002369E" w14:textId="77777777" w:rsidR="000176BA" w:rsidRDefault="000176BA">
      <w:pPr>
        <w:pStyle w:val="BodyText"/>
        <w:spacing w:before="11"/>
        <w:rPr>
          <w:sz w:val="17"/>
        </w:rPr>
      </w:pPr>
    </w:p>
    <w:p w14:paraId="1FF63E1E" w14:textId="77777777" w:rsidR="000176BA" w:rsidRDefault="00DE0FC4">
      <w:pPr>
        <w:pStyle w:val="BodyText"/>
        <w:ind w:left="251" w:right="102"/>
        <w:jc w:val="both"/>
      </w:pPr>
      <w:r>
        <w:t>In the event that a student is assigned a detention and he/she misses the detention for the assigned date, he/she may be assigned to ISS the following day. In rare instances, other accommodations may be made by directly contacting the grade level office (i.e. isolated lunch, cafeteria duty, community service hours, etc.).</w:t>
      </w:r>
    </w:p>
    <w:p w14:paraId="44B9BBF9" w14:textId="77777777" w:rsidR="000176BA" w:rsidRDefault="000176BA">
      <w:pPr>
        <w:pStyle w:val="BodyText"/>
        <w:spacing w:before="1"/>
        <w:rPr>
          <w:sz w:val="21"/>
        </w:rPr>
      </w:pPr>
    </w:p>
    <w:p w14:paraId="246D0657" w14:textId="77777777" w:rsidR="000176BA" w:rsidRDefault="00DE0FC4">
      <w:pPr>
        <w:pStyle w:val="Heading6"/>
        <w:ind w:left="512"/>
        <w:jc w:val="left"/>
      </w:pPr>
      <w:r>
        <w:t>In-School Suspension</w:t>
      </w:r>
    </w:p>
    <w:p w14:paraId="05990B01" w14:textId="77777777" w:rsidR="000176BA" w:rsidRDefault="00DE0FC4">
      <w:pPr>
        <w:pStyle w:val="BodyText"/>
        <w:spacing w:before="33"/>
        <w:ind w:left="251" w:right="103"/>
        <w:jc w:val="both"/>
      </w:pPr>
      <w:r>
        <w:t>This program serves students in 6</w:t>
      </w:r>
      <w:proofErr w:type="spellStart"/>
      <w:r>
        <w:rPr>
          <w:position w:val="8"/>
          <w:sz w:val="12"/>
        </w:rPr>
        <w:t>th</w:t>
      </w:r>
      <w:proofErr w:type="spellEnd"/>
      <w:r>
        <w:t xml:space="preserve">, </w:t>
      </w:r>
      <w:r w:rsidR="00DB27A2">
        <w:t>7</w:t>
      </w:r>
      <w:proofErr w:type="spellStart"/>
      <w:r>
        <w:rPr>
          <w:position w:val="8"/>
          <w:sz w:val="12"/>
        </w:rPr>
        <w:t>th</w:t>
      </w:r>
      <w:proofErr w:type="spellEnd"/>
      <w:r>
        <w:rPr>
          <w:position w:val="8"/>
          <w:sz w:val="12"/>
        </w:rPr>
        <w:t xml:space="preserve"> </w:t>
      </w:r>
      <w:r>
        <w:t>and 8</w:t>
      </w:r>
      <w:proofErr w:type="spellStart"/>
      <w:r>
        <w:rPr>
          <w:position w:val="8"/>
          <w:sz w:val="12"/>
        </w:rPr>
        <w:t>th</w:t>
      </w:r>
      <w:proofErr w:type="spellEnd"/>
      <w:r>
        <w:rPr>
          <w:position w:val="8"/>
          <w:sz w:val="12"/>
        </w:rPr>
        <w:t xml:space="preserve"> </w:t>
      </w:r>
      <w:r>
        <w:t>grade who have committed offenses that are categorized as serious or persistent. The ISS classroom is located within the school building, and students may be placed in ISS for a period of time as outlined by the Student Code of Conduct. If the conduct occurred during the final nine weeks of the semester, the removal may extend beyond the beginning of the next semester.</w:t>
      </w:r>
    </w:p>
    <w:p w14:paraId="5B47DF35" w14:textId="77777777" w:rsidR="000176BA" w:rsidRDefault="00DE0FC4">
      <w:pPr>
        <w:pStyle w:val="BodyText"/>
        <w:spacing w:line="206" w:lineRule="exact"/>
        <w:ind w:left="242"/>
        <w:jc w:val="both"/>
      </w:pPr>
      <w:r>
        <w:t>The objectives of the ISS program are to:</w:t>
      </w:r>
    </w:p>
    <w:p w14:paraId="6F4AD6C8" w14:textId="77777777" w:rsidR="000176BA" w:rsidRDefault="00DE0FC4">
      <w:pPr>
        <w:pStyle w:val="ListParagraph"/>
        <w:numPr>
          <w:ilvl w:val="0"/>
          <w:numId w:val="5"/>
        </w:numPr>
        <w:tabs>
          <w:tab w:val="left" w:pos="648"/>
        </w:tabs>
        <w:ind w:right="102"/>
        <w:rPr>
          <w:sz w:val="18"/>
        </w:rPr>
      </w:pPr>
      <w:r>
        <w:rPr>
          <w:sz w:val="18"/>
        </w:rPr>
        <w:t>Place the student in a highly structured environment so that he/she will not have as great of an opportunity to persist in continued</w:t>
      </w:r>
      <w:r>
        <w:rPr>
          <w:spacing w:val="-4"/>
          <w:sz w:val="18"/>
        </w:rPr>
        <w:t xml:space="preserve"> </w:t>
      </w:r>
      <w:r>
        <w:rPr>
          <w:sz w:val="18"/>
        </w:rPr>
        <w:t>misbehavior.</w:t>
      </w:r>
    </w:p>
    <w:p w14:paraId="251EB164" w14:textId="77777777" w:rsidR="000176BA" w:rsidRDefault="00DE0FC4">
      <w:pPr>
        <w:pStyle w:val="ListParagraph"/>
        <w:numPr>
          <w:ilvl w:val="0"/>
          <w:numId w:val="5"/>
        </w:numPr>
        <w:tabs>
          <w:tab w:val="left" w:pos="648"/>
        </w:tabs>
        <w:ind w:right="102"/>
        <w:rPr>
          <w:sz w:val="18"/>
        </w:rPr>
      </w:pPr>
      <w:r>
        <w:rPr>
          <w:sz w:val="18"/>
        </w:rPr>
        <w:t>Provide the student an opportunity to realize that his/her behavior is unacceptable; and if it persists, the student will be considered for more severe disciplinary measures (suspension or alternative</w:t>
      </w:r>
      <w:r>
        <w:rPr>
          <w:spacing w:val="-19"/>
          <w:sz w:val="18"/>
        </w:rPr>
        <w:t xml:space="preserve"> </w:t>
      </w:r>
      <w:r>
        <w:rPr>
          <w:sz w:val="18"/>
        </w:rPr>
        <w:t>school).</w:t>
      </w:r>
    </w:p>
    <w:p w14:paraId="25881130" w14:textId="77777777" w:rsidR="000176BA" w:rsidRDefault="00DE0FC4">
      <w:pPr>
        <w:pStyle w:val="ListParagraph"/>
        <w:numPr>
          <w:ilvl w:val="0"/>
          <w:numId w:val="5"/>
        </w:numPr>
        <w:tabs>
          <w:tab w:val="left" w:pos="648"/>
        </w:tabs>
        <w:ind w:right="104"/>
        <w:rPr>
          <w:sz w:val="18"/>
        </w:rPr>
      </w:pPr>
      <w:r>
        <w:rPr>
          <w:sz w:val="18"/>
        </w:rPr>
        <w:t>Provide the student the opportunity to be disciplined without any scholastic</w:t>
      </w:r>
      <w:r>
        <w:rPr>
          <w:spacing w:val="-7"/>
          <w:sz w:val="18"/>
        </w:rPr>
        <w:t xml:space="preserve"> </w:t>
      </w:r>
      <w:r>
        <w:rPr>
          <w:sz w:val="18"/>
        </w:rPr>
        <w:t>penalties.</w:t>
      </w:r>
    </w:p>
    <w:p w14:paraId="70081954" w14:textId="77777777" w:rsidR="000176BA" w:rsidRDefault="000176BA">
      <w:pPr>
        <w:pStyle w:val="BodyText"/>
        <w:spacing w:before="11"/>
        <w:rPr>
          <w:sz w:val="17"/>
        </w:rPr>
      </w:pPr>
    </w:p>
    <w:p w14:paraId="01C0A2E1" w14:textId="77777777" w:rsidR="000176BA" w:rsidRDefault="00DE0FC4">
      <w:pPr>
        <w:pStyle w:val="BodyText"/>
        <w:ind w:left="294" w:right="102"/>
        <w:jc w:val="both"/>
      </w:pPr>
      <w:r>
        <w:t>Upon assignment, the student will be provided with a code of conduct regulating his/her behavior while in ISS. The student must adhere to this code of conduct during his/her period of assignment, as well as all other school rules. Failure to comply with the rules will result in further disciplinary action, as deemed by the principal.</w:t>
      </w:r>
    </w:p>
    <w:p w14:paraId="563552DA" w14:textId="77777777" w:rsidR="000176BA" w:rsidRDefault="00DE0FC4">
      <w:pPr>
        <w:pStyle w:val="BodyText"/>
        <w:ind w:left="294" w:right="104"/>
        <w:jc w:val="both"/>
      </w:pPr>
      <w:r>
        <w:t>In the rare cases that ISS does not prove to be a deterrent to a student’s persistent misbehavior, an off campus alternative placement may be recommended. For more information about disciplinary consequences, see the District Code of Conduct.</w:t>
      </w:r>
    </w:p>
    <w:p w14:paraId="56B8491E" w14:textId="77777777" w:rsidR="000176BA" w:rsidRDefault="000176BA">
      <w:pPr>
        <w:pStyle w:val="BodyText"/>
        <w:spacing w:before="4"/>
      </w:pPr>
    </w:p>
    <w:p w14:paraId="76D9DF28" w14:textId="77777777" w:rsidR="000176BA" w:rsidRDefault="00DE0FC4">
      <w:pPr>
        <w:pStyle w:val="Heading6"/>
        <w:ind w:left="294" w:right="105"/>
      </w:pPr>
      <w:r>
        <w:t>FOR FURTHER INFORMATION REGARDING STUDENT CONDUCT AND CONSEQUENCES, PLEASE REFER TO THE CISD STUDENT CODE OF CONDUCT.</w:t>
      </w:r>
    </w:p>
    <w:p w14:paraId="1F530AE1" w14:textId="77777777" w:rsidR="000176BA" w:rsidRDefault="000176BA">
      <w:pPr>
        <w:pStyle w:val="BodyText"/>
        <w:rPr>
          <w:b/>
          <w:sz w:val="20"/>
        </w:rPr>
      </w:pPr>
    </w:p>
    <w:p w14:paraId="4FD50B44" w14:textId="77777777" w:rsidR="000176BA" w:rsidRDefault="000176BA">
      <w:pPr>
        <w:pStyle w:val="BodyText"/>
        <w:spacing w:before="9"/>
        <w:rPr>
          <w:b/>
        </w:rPr>
      </w:pPr>
    </w:p>
    <w:p w14:paraId="3B1E0C04" w14:textId="77777777" w:rsidR="000176BA" w:rsidRDefault="00DE0FC4">
      <w:pPr>
        <w:ind w:left="107"/>
        <w:rPr>
          <w:b/>
          <w:sz w:val="18"/>
        </w:rPr>
      </w:pPr>
      <w:r>
        <w:rPr>
          <w:b/>
          <w:sz w:val="18"/>
        </w:rPr>
        <w:t>DRESS AND GROOMING</w:t>
      </w:r>
    </w:p>
    <w:p w14:paraId="0ABFC6E7" w14:textId="178CB87E" w:rsidR="000176BA" w:rsidRDefault="00DE0FC4">
      <w:pPr>
        <w:pStyle w:val="ListParagraph"/>
        <w:numPr>
          <w:ilvl w:val="1"/>
          <w:numId w:val="5"/>
        </w:numPr>
        <w:tabs>
          <w:tab w:val="left" w:pos="828"/>
        </w:tabs>
        <w:spacing w:before="55"/>
        <w:ind w:right="104"/>
        <w:jc w:val="both"/>
        <w:rPr>
          <w:sz w:val="18"/>
        </w:rPr>
      </w:pPr>
      <w:r>
        <w:rPr>
          <w:sz w:val="18"/>
        </w:rPr>
        <w:t>The district’s dress code is established to teach hygiene, instill discipline, prevent disruption, avoid safety hazards and assert authority. Students shall come to school clean, neat, well-groomed and wearing clothing that will not endanger the health or safety of the student or others. The staff of the school is charged with enforcement of the District’s Dress and Grooming Code. Interpretation of these codes is entirely within their judgment. Final determination of acceptable dress and grooming rests with the principal or his/her designee. The primary goal of our dress</w:t>
      </w:r>
      <w:r>
        <w:rPr>
          <w:spacing w:val="19"/>
          <w:sz w:val="18"/>
        </w:rPr>
        <w:t xml:space="preserve"> </w:t>
      </w:r>
      <w:r>
        <w:rPr>
          <w:sz w:val="18"/>
        </w:rPr>
        <w:t>and</w:t>
      </w:r>
      <w:r>
        <w:rPr>
          <w:spacing w:val="19"/>
          <w:sz w:val="18"/>
        </w:rPr>
        <w:t xml:space="preserve"> </w:t>
      </w:r>
      <w:r>
        <w:rPr>
          <w:sz w:val="18"/>
        </w:rPr>
        <w:t>grooming</w:t>
      </w:r>
      <w:r>
        <w:rPr>
          <w:spacing w:val="19"/>
          <w:sz w:val="18"/>
        </w:rPr>
        <w:t xml:space="preserve"> </w:t>
      </w:r>
      <w:r>
        <w:rPr>
          <w:sz w:val="18"/>
        </w:rPr>
        <w:t>code</w:t>
      </w:r>
      <w:r>
        <w:rPr>
          <w:spacing w:val="19"/>
          <w:sz w:val="18"/>
        </w:rPr>
        <w:t xml:space="preserve"> </w:t>
      </w:r>
      <w:r>
        <w:rPr>
          <w:sz w:val="18"/>
        </w:rPr>
        <w:t>is</w:t>
      </w:r>
      <w:r>
        <w:rPr>
          <w:spacing w:val="19"/>
          <w:sz w:val="18"/>
        </w:rPr>
        <w:t xml:space="preserve"> </w:t>
      </w:r>
      <w:r>
        <w:rPr>
          <w:sz w:val="18"/>
        </w:rPr>
        <w:t>to</w:t>
      </w:r>
      <w:r>
        <w:rPr>
          <w:spacing w:val="17"/>
          <w:sz w:val="18"/>
        </w:rPr>
        <w:t xml:space="preserve"> </w:t>
      </w:r>
      <w:r>
        <w:rPr>
          <w:sz w:val="18"/>
        </w:rPr>
        <w:t>ensure</w:t>
      </w:r>
      <w:r>
        <w:rPr>
          <w:spacing w:val="19"/>
          <w:sz w:val="18"/>
        </w:rPr>
        <w:t xml:space="preserve"> </w:t>
      </w:r>
      <w:r>
        <w:rPr>
          <w:sz w:val="18"/>
        </w:rPr>
        <w:t>that</w:t>
      </w:r>
      <w:r>
        <w:rPr>
          <w:spacing w:val="18"/>
          <w:sz w:val="18"/>
        </w:rPr>
        <w:t xml:space="preserve"> </w:t>
      </w:r>
      <w:r>
        <w:rPr>
          <w:sz w:val="18"/>
        </w:rPr>
        <w:t>students</w:t>
      </w:r>
      <w:r>
        <w:rPr>
          <w:spacing w:val="18"/>
          <w:sz w:val="18"/>
        </w:rPr>
        <w:t xml:space="preserve"> </w:t>
      </w:r>
      <w:r>
        <w:rPr>
          <w:sz w:val="18"/>
        </w:rPr>
        <w:t>dress</w:t>
      </w:r>
    </w:p>
    <w:p w14:paraId="0C8E671C" w14:textId="77777777" w:rsidR="00B04670" w:rsidRPr="00B04670" w:rsidRDefault="00B04670" w:rsidP="00B04670">
      <w:pPr>
        <w:tabs>
          <w:tab w:val="left" w:pos="828"/>
        </w:tabs>
        <w:spacing w:before="55"/>
        <w:ind w:right="104"/>
        <w:rPr>
          <w:sz w:val="18"/>
        </w:rPr>
      </w:pPr>
    </w:p>
    <w:p w14:paraId="7A3E5066" w14:textId="77777777" w:rsidR="000176BA" w:rsidRDefault="000176BA">
      <w:pPr>
        <w:jc w:val="both"/>
        <w:rPr>
          <w:sz w:val="18"/>
        </w:rPr>
        <w:sectPr w:rsidR="000176BA" w:rsidSect="00B04670">
          <w:footerReference w:type="even" r:id="rId12"/>
          <w:footerReference w:type="default" r:id="rId13"/>
          <w:pgSz w:w="12240" w:h="15840"/>
          <w:pgMar w:top="640" w:right="800" w:bottom="1500" w:left="800" w:header="0" w:footer="1305" w:gutter="0"/>
          <w:pgBorders w:offsetFrom="page">
            <w:top w:val="triple" w:sz="12" w:space="24" w:color="auto"/>
            <w:left w:val="triple" w:sz="12" w:space="24" w:color="auto"/>
            <w:bottom w:val="triple" w:sz="12" w:space="24" w:color="auto"/>
            <w:right w:val="triple" w:sz="12" w:space="24" w:color="auto"/>
          </w:pgBorders>
          <w:pgNumType w:start="7"/>
          <w:cols w:num="2" w:space="720" w:equalWidth="0">
            <w:col w:w="5144" w:space="339"/>
            <w:col w:w="5157"/>
          </w:cols>
        </w:sectPr>
      </w:pPr>
    </w:p>
    <w:p w14:paraId="439F5A02" w14:textId="77777777" w:rsidR="000176BA" w:rsidRDefault="00DE0FC4">
      <w:pPr>
        <w:pStyle w:val="BodyText"/>
        <w:spacing w:before="75"/>
        <w:ind w:left="467"/>
      </w:pPr>
      <w:r>
        <w:lastRenderedPageBreak/>
        <w:t>neatly and modestly. The Dress and Grooming Code includes the following requirements:</w:t>
      </w:r>
    </w:p>
    <w:p w14:paraId="534CC96E" w14:textId="77777777" w:rsidR="000176BA" w:rsidRDefault="00DE0FC4">
      <w:pPr>
        <w:pStyle w:val="ListParagraph"/>
        <w:numPr>
          <w:ilvl w:val="1"/>
          <w:numId w:val="5"/>
        </w:numPr>
        <w:tabs>
          <w:tab w:val="left" w:pos="468"/>
        </w:tabs>
        <w:ind w:left="467"/>
        <w:jc w:val="both"/>
        <w:rPr>
          <w:sz w:val="18"/>
        </w:rPr>
      </w:pPr>
      <w:r>
        <w:rPr>
          <w:b/>
          <w:sz w:val="18"/>
          <w:u w:val="single"/>
        </w:rPr>
        <w:t xml:space="preserve">Hair: </w:t>
      </w:r>
      <w:r>
        <w:rPr>
          <w:sz w:val="18"/>
        </w:rPr>
        <w:t xml:space="preserve">The hair must be neat, clean, and well groomed. No type of head covering, cap or hat is to be worn. Hair rollers or combs may not be worn in the hair. Hair cannot be dyed any color other than a natural color (i.e., green, blue, orange, purple, pink, etc.) and distracting hair styles </w:t>
      </w:r>
      <w:r w:rsidR="00DB27A2">
        <w:rPr>
          <w:sz w:val="18"/>
        </w:rPr>
        <w:t>will not</w:t>
      </w:r>
      <w:r>
        <w:rPr>
          <w:sz w:val="18"/>
        </w:rPr>
        <w:t xml:space="preserve"> be permitted.</w:t>
      </w:r>
    </w:p>
    <w:p w14:paraId="43D85E79" w14:textId="77777777" w:rsidR="000176BA" w:rsidRDefault="00DE0FC4">
      <w:pPr>
        <w:pStyle w:val="BodyText"/>
        <w:ind w:left="1187"/>
      </w:pPr>
      <w:r>
        <w:t>***NOTE: Distracting hair styles will be defined by the principal.</w:t>
      </w:r>
    </w:p>
    <w:p w14:paraId="5EAD15CE" w14:textId="77777777" w:rsidR="000176BA" w:rsidRDefault="00DE0FC4">
      <w:pPr>
        <w:pStyle w:val="ListParagraph"/>
        <w:numPr>
          <w:ilvl w:val="1"/>
          <w:numId w:val="5"/>
        </w:numPr>
        <w:tabs>
          <w:tab w:val="left" w:pos="468"/>
        </w:tabs>
        <w:ind w:left="467"/>
        <w:jc w:val="both"/>
        <w:rPr>
          <w:sz w:val="18"/>
        </w:rPr>
      </w:pPr>
      <w:r>
        <w:rPr>
          <w:b/>
          <w:sz w:val="18"/>
          <w:u w:val="single"/>
        </w:rPr>
        <w:t xml:space="preserve">Facial Hair: </w:t>
      </w:r>
      <w:r>
        <w:rPr>
          <w:sz w:val="18"/>
        </w:rPr>
        <w:t>Mustaches are allowed that do not extend beyond the corners of the mouth; however, the wearing of a beard/goatee is not acceptable. Sideburns may not extend below the bottom of the earlobe. Students are expected to shave as often as the situation dictates in order to maintain good</w:t>
      </w:r>
      <w:r>
        <w:rPr>
          <w:spacing w:val="-12"/>
          <w:sz w:val="18"/>
        </w:rPr>
        <w:t xml:space="preserve"> </w:t>
      </w:r>
      <w:r>
        <w:rPr>
          <w:sz w:val="18"/>
        </w:rPr>
        <w:t>grooming.</w:t>
      </w:r>
    </w:p>
    <w:p w14:paraId="312A7579" w14:textId="77777777" w:rsidR="000176BA" w:rsidRDefault="00DE0FC4">
      <w:pPr>
        <w:pStyle w:val="ListParagraph"/>
        <w:numPr>
          <w:ilvl w:val="1"/>
          <w:numId w:val="5"/>
        </w:numPr>
        <w:tabs>
          <w:tab w:val="left" w:pos="468"/>
        </w:tabs>
        <w:ind w:left="467"/>
        <w:jc w:val="both"/>
        <w:rPr>
          <w:sz w:val="18"/>
        </w:rPr>
      </w:pPr>
      <w:r>
        <w:rPr>
          <w:b/>
          <w:sz w:val="18"/>
          <w:u w:val="single"/>
        </w:rPr>
        <w:t xml:space="preserve">Dresses/Skirts: </w:t>
      </w:r>
      <w:r>
        <w:rPr>
          <w:sz w:val="18"/>
        </w:rPr>
        <w:t xml:space="preserve">Skirts must reach below </w:t>
      </w:r>
      <w:r>
        <w:rPr>
          <w:b/>
          <w:sz w:val="18"/>
        </w:rPr>
        <w:t xml:space="preserve">mid-thigh </w:t>
      </w:r>
      <w:r>
        <w:rPr>
          <w:sz w:val="18"/>
        </w:rPr>
        <w:t xml:space="preserve">when arms are at full extension down by one’s side. Slits in dresses/skirts must conform to the mid-thigh rule. When seated, skirts must remain at </w:t>
      </w:r>
      <w:r>
        <w:rPr>
          <w:b/>
          <w:sz w:val="18"/>
        </w:rPr>
        <w:t>mid-thigh</w:t>
      </w:r>
      <w:r>
        <w:rPr>
          <w:sz w:val="18"/>
        </w:rPr>
        <w:t>. Garments should not fit tightly. Sleeveless dresses, blouses, or tops are not allowed, this includes spaghetti straps and tank tops. No pajamas or sleepwear is</w:t>
      </w:r>
      <w:r>
        <w:rPr>
          <w:spacing w:val="-9"/>
          <w:sz w:val="18"/>
        </w:rPr>
        <w:t xml:space="preserve"> </w:t>
      </w:r>
      <w:r>
        <w:rPr>
          <w:sz w:val="18"/>
        </w:rPr>
        <w:t>allowed.</w:t>
      </w:r>
    </w:p>
    <w:p w14:paraId="44E9838A" w14:textId="442FFBDB" w:rsidR="000176BA" w:rsidRDefault="00DE0FC4">
      <w:pPr>
        <w:pStyle w:val="ListParagraph"/>
        <w:numPr>
          <w:ilvl w:val="1"/>
          <w:numId w:val="5"/>
        </w:numPr>
        <w:tabs>
          <w:tab w:val="left" w:pos="468"/>
        </w:tabs>
        <w:ind w:left="467"/>
        <w:jc w:val="both"/>
        <w:rPr>
          <w:sz w:val="18"/>
        </w:rPr>
      </w:pPr>
      <w:r>
        <w:rPr>
          <w:b/>
          <w:sz w:val="18"/>
          <w:u w:val="single"/>
        </w:rPr>
        <w:t xml:space="preserve">Pants: </w:t>
      </w:r>
      <w:r>
        <w:rPr>
          <w:sz w:val="18"/>
        </w:rPr>
        <w:t xml:space="preserve">Slacks and jeans are appropriate. Slits/cuts or fringed openings are not permitted above the knee, even with garments underneath. Pants must be </w:t>
      </w:r>
      <w:r w:rsidR="00DB27A2">
        <w:rPr>
          <w:sz w:val="18"/>
        </w:rPr>
        <w:t>worn at the</w:t>
      </w:r>
      <w:r>
        <w:rPr>
          <w:sz w:val="18"/>
        </w:rPr>
        <w:t xml:space="preserve"> waist. Excessively baggy pants that prohibit students from moving in a regular manner or that require the student to hold their pants up will not be permitted. Pants should not be form-fitting (i.e. tights</w:t>
      </w:r>
      <w:r w:rsidR="00DB27A2">
        <w:rPr>
          <w:sz w:val="18"/>
        </w:rPr>
        <w:t xml:space="preserve">, </w:t>
      </w:r>
      <w:r w:rsidR="00DB27A2" w:rsidRPr="00F05F74">
        <w:rPr>
          <w:sz w:val="18"/>
        </w:rPr>
        <w:t>jeggings, or joggers</w:t>
      </w:r>
      <w:r w:rsidRPr="00F05F74">
        <w:rPr>
          <w:sz w:val="18"/>
        </w:rPr>
        <w:t>).</w:t>
      </w:r>
      <w:r>
        <w:rPr>
          <w:sz w:val="18"/>
        </w:rPr>
        <w:t xml:space="preserve"> Form-fitting pants are considered hosiery and must be covered by a skirt, shorts, or d</w:t>
      </w:r>
      <w:r w:rsidR="00D73898">
        <w:rPr>
          <w:sz w:val="18"/>
        </w:rPr>
        <w:t>ress of the appropriate length. Words on the rear end section of pants are not</w:t>
      </w:r>
      <w:r w:rsidR="00D73898">
        <w:rPr>
          <w:spacing w:val="-7"/>
          <w:sz w:val="18"/>
        </w:rPr>
        <w:t xml:space="preserve"> </w:t>
      </w:r>
      <w:r w:rsidR="00D73898">
        <w:rPr>
          <w:sz w:val="18"/>
        </w:rPr>
        <w:t xml:space="preserve">allowed. </w:t>
      </w:r>
      <w:r w:rsidR="00D73898" w:rsidRPr="00C64E08">
        <w:rPr>
          <w:b/>
          <w:sz w:val="18"/>
          <w:highlight w:val="yellow"/>
        </w:rPr>
        <w:t>L</w:t>
      </w:r>
      <w:r w:rsidRPr="00C64E08">
        <w:rPr>
          <w:b/>
          <w:sz w:val="18"/>
          <w:highlight w:val="yellow"/>
        </w:rPr>
        <w:t xml:space="preserve">eggings are </w:t>
      </w:r>
      <w:r w:rsidR="00D73898" w:rsidRPr="00C64E08">
        <w:rPr>
          <w:b/>
          <w:sz w:val="18"/>
          <w:highlight w:val="yellow"/>
        </w:rPr>
        <w:t xml:space="preserve">not </w:t>
      </w:r>
      <w:r w:rsidRPr="00C64E08">
        <w:rPr>
          <w:b/>
          <w:sz w:val="18"/>
          <w:highlight w:val="yellow"/>
        </w:rPr>
        <w:t>allowed</w:t>
      </w:r>
      <w:r w:rsidRPr="00C64E08">
        <w:rPr>
          <w:sz w:val="18"/>
          <w:highlight w:val="yellow"/>
        </w:rPr>
        <w:t xml:space="preserve">. </w:t>
      </w:r>
      <w:r w:rsidR="00B04670" w:rsidRPr="00C64E08">
        <w:rPr>
          <w:b/>
          <w:sz w:val="18"/>
          <w:highlight w:val="yellow"/>
        </w:rPr>
        <w:t>Jeans w/holes above the knees are not allowed.</w:t>
      </w:r>
    </w:p>
    <w:p w14:paraId="4D682424" w14:textId="77777777" w:rsidR="000176BA" w:rsidRDefault="00DE0FC4">
      <w:pPr>
        <w:pStyle w:val="ListParagraph"/>
        <w:numPr>
          <w:ilvl w:val="1"/>
          <w:numId w:val="5"/>
        </w:numPr>
        <w:tabs>
          <w:tab w:val="left" w:pos="468"/>
        </w:tabs>
        <w:ind w:left="467" w:right="1"/>
        <w:jc w:val="both"/>
        <w:rPr>
          <w:sz w:val="18"/>
        </w:rPr>
      </w:pPr>
      <w:r>
        <w:rPr>
          <w:b/>
          <w:sz w:val="18"/>
          <w:u w:val="single"/>
        </w:rPr>
        <w:t xml:space="preserve">Shorts: </w:t>
      </w:r>
      <w:r>
        <w:rPr>
          <w:sz w:val="18"/>
        </w:rPr>
        <w:t xml:space="preserve">Shorts must reach below </w:t>
      </w:r>
      <w:r>
        <w:rPr>
          <w:b/>
          <w:sz w:val="18"/>
        </w:rPr>
        <w:t xml:space="preserve">mid-thigh </w:t>
      </w:r>
      <w:r>
        <w:rPr>
          <w:sz w:val="18"/>
        </w:rPr>
        <w:t>when hands and arms are at full extension along one’s sides and when seated. No slits/cuts or fringed openings are allowed. Walking shorts or dress shorts are advisable. Wind shorts, boxer shorts or biker shorts/tights are not allowed. Words on the rear end section of shorts are not</w:t>
      </w:r>
      <w:r>
        <w:rPr>
          <w:spacing w:val="-11"/>
          <w:sz w:val="18"/>
        </w:rPr>
        <w:t xml:space="preserve"> </w:t>
      </w:r>
      <w:r>
        <w:rPr>
          <w:sz w:val="18"/>
        </w:rPr>
        <w:t>allowed.</w:t>
      </w:r>
    </w:p>
    <w:p w14:paraId="2F3F5F35" w14:textId="77777777" w:rsidR="000176BA" w:rsidRDefault="00DE0FC4">
      <w:pPr>
        <w:pStyle w:val="ListParagraph"/>
        <w:numPr>
          <w:ilvl w:val="1"/>
          <w:numId w:val="5"/>
        </w:numPr>
        <w:tabs>
          <w:tab w:val="left" w:pos="468"/>
        </w:tabs>
        <w:ind w:left="467"/>
        <w:jc w:val="both"/>
        <w:rPr>
          <w:sz w:val="18"/>
        </w:rPr>
      </w:pPr>
      <w:r>
        <w:rPr>
          <w:b/>
          <w:sz w:val="18"/>
          <w:u w:val="single"/>
        </w:rPr>
        <w:t xml:space="preserve">Shirts/Tops: </w:t>
      </w:r>
      <w:r>
        <w:rPr>
          <w:sz w:val="18"/>
        </w:rPr>
        <w:t xml:space="preserve">Shirts should be buttoned (except </w:t>
      </w:r>
      <w:r w:rsidR="00DB27A2">
        <w:rPr>
          <w:sz w:val="18"/>
        </w:rPr>
        <w:t>for the</w:t>
      </w:r>
      <w:r>
        <w:rPr>
          <w:sz w:val="18"/>
        </w:rPr>
        <w:t xml:space="preserve"> neck button) or zipped to the same appropriate height. Length must be so that no torso skin is visible. Tank tops, muscle shirts, or cut-off shirts are not permitted. All blouses, dresses, and tops must have sleeves. Sheer or see- through type blouses may not be worn. Shirts cannot </w:t>
      </w:r>
      <w:r w:rsidR="00DB27A2">
        <w:rPr>
          <w:sz w:val="18"/>
        </w:rPr>
        <w:t>be tied</w:t>
      </w:r>
      <w:r>
        <w:rPr>
          <w:sz w:val="18"/>
        </w:rPr>
        <w:t xml:space="preserve"> in the back where skin will be showing. There should be no holes in shirts and any opening should not reveal private parts of one’s body or undergarment. Off the shoulder shirts are not permitted. Shirts with references to violence, drugs, gangs, obscene gestures, lewd suggestions, etc. will not be permitted. Discretion is reserved for the principal.</w:t>
      </w:r>
    </w:p>
    <w:p w14:paraId="2D343DD6" w14:textId="77777777" w:rsidR="000176BA" w:rsidRDefault="00DE0FC4">
      <w:pPr>
        <w:pStyle w:val="ListParagraph"/>
        <w:numPr>
          <w:ilvl w:val="1"/>
          <w:numId w:val="5"/>
        </w:numPr>
        <w:tabs>
          <w:tab w:val="left" w:pos="468"/>
        </w:tabs>
        <w:ind w:left="467"/>
        <w:jc w:val="both"/>
        <w:rPr>
          <w:sz w:val="18"/>
        </w:rPr>
      </w:pPr>
      <w:r>
        <w:rPr>
          <w:b/>
          <w:sz w:val="18"/>
          <w:u w:val="single"/>
        </w:rPr>
        <w:t xml:space="preserve">Garment/Jewelry: </w:t>
      </w:r>
      <w:r>
        <w:rPr>
          <w:sz w:val="18"/>
        </w:rPr>
        <w:t xml:space="preserve">Students may not wear any clothing or accessory that identifies that student as a gang member or member of an unauthorized group. Garments/jewelry bearing any insignia, writing or emblems representing alcohol, drugs, or tobacco products are not permitted. Any garment/jewelry depicting offensive, suggestive, lewd, illegal, violent, or profane writing, emblems, comments or designs are not permitted. </w:t>
      </w:r>
      <w:r w:rsidR="00DB27A2">
        <w:rPr>
          <w:sz w:val="18"/>
        </w:rPr>
        <w:t>Any garment</w:t>
      </w:r>
      <w:r>
        <w:rPr>
          <w:sz w:val="18"/>
        </w:rPr>
        <w:t>/</w:t>
      </w:r>
      <w:r w:rsidR="00DB27A2">
        <w:rPr>
          <w:sz w:val="18"/>
        </w:rPr>
        <w:t>jewelry that</w:t>
      </w:r>
      <w:r>
        <w:rPr>
          <w:sz w:val="18"/>
        </w:rPr>
        <w:t xml:space="preserve"> causes a class disruption will be deemed</w:t>
      </w:r>
      <w:r>
        <w:rPr>
          <w:spacing w:val="-15"/>
          <w:sz w:val="18"/>
        </w:rPr>
        <w:t xml:space="preserve"> </w:t>
      </w:r>
      <w:r>
        <w:rPr>
          <w:sz w:val="18"/>
        </w:rPr>
        <w:t>inappropriate.</w:t>
      </w:r>
    </w:p>
    <w:p w14:paraId="4834FC74" w14:textId="77777777" w:rsidR="000176BA" w:rsidRDefault="00DE0FC4">
      <w:pPr>
        <w:pStyle w:val="ListParagraph"/>
        <w:numPr>
          <w:ilvl w:val="1"/>
          <w:numId w:val="5"/>
        </w:numPr>
        <w:tabs>
          <w:tab w:val="left" w:pos="468"/>
        </w:tabs>
        <w:spacing w:before="1"/>
        <w:ind w:left="467"/>
        <w:jc w:val="both"/>
        <w:rPr>
          <w:sz w:val="18"/>
        </w:rPr>
      </w:pPr>
      <w:r>
        <w:rPr>
          <w:b/>
          <w:sz w:val="18"/>
          <w:u w:val="single"/>
        </w:rPr>
        <w:t xml:space="preserve">Footwear: </w:t>
      </w:r>
      <w:r>
        <w:rPr>
          <w:sz w:val="18"/>
        </w:rPr>
        <w:t xml:space="preserve">Shoes must be appropriate for school. Beachwear and casual shoes, such as house shoes, slippers, water shoes, etc., are not appropriate.  </w:t>
      </w:r>
      <w:r w:rsidR="00DB27A2">
        <w:rPr>
          <w:sz w:val="18"/>
        </w:rPr>
        <w:t>Backless sandals</w:t>
      </w:r>
      <w:r>
        <w:rPr>
          <w:sz w:val="18"/>
        </w:rPr>
        <w:t xml:space="preserve"> may be worn at school, provided they are</w:t>
      </w:r>
      <w:r>
        <w:rPr>
          <w:spacing w:val="-8"/>
          <w:sz w:val="18"/>
        </w:rPr>
        <w:t xml:space="preserve"> </w:t>
      </w:r>
      <w:r>
        <w:rPr>
          <w:sz w:val="18"/>
        </w:rPr>
        <w:t>appropriate.</w:t>
      </w:r>
    </w:p>
    <w:p w14:paraId="33C5D372" w14:textId="77777777" w:rsidR="000176BA" w:rsidRDefault="00DE0FC4">
      <w:pPr>
        <w:pStyle w:val="ListParagraph"/>
        <w:numPr>
          <w:ilvl w:val="1"/>
          <w:numId w:val="5"/>
        </w:numPr>
        <w:tabs>
          <w:tab w:val="left" w:pos="828"/>
        </w:tabs>
        <w:spacing w:before="75"/>
        <w:ind w:right="105"/>
        <w:jc w:val="both"/>
        <w:rPr>
          <w:sz w:val="18"/>
        </w:rPr>
      </w:pPr>
      <w:r>
        <w:rPr>
          <w:b/>
          <w:spacing w:val="-1"/>
          <w:w w:val="99"/>
          <w:sz w:val="18"/>
          <w:u w:val="single"/>
        </w:rPr>
        <w:br w:type="column"/>
      </w:r>
      <w:r>
        <w:rPr>
          <w:b/>
          <w:sz w:val="18"/>
          <w:u w:val="single"/>
        </w:rPr>
        <w:lastRenderedPageBreak/>
        <w:t xml:space="preserve">Coats/Costumes: </w:t>
      </w:r>
      <w:r>
        <w:rPr>
          <w:sz w:val="18"/>
        </w:rPr>
        <w:t>Heavy outdoor coats or overcoats should not be worn in the commons or classroom. Wearing a costume, cape, mask, gown, etc. is not</w:t>
      </w:r>
      <w:r>
        <w:rPr>
          <w:spacing w:val="-13"/>
          <w:sz w:val="18"/>
        </w:rPr>
        <w:t xml:space="preserve"> </w:t>
      </w:r>
      <w:r>
        <w:rPr>
          <w:sz w:val="18"/>
        </w:rPr>
        <w:t>allowed.</w:t>
      </w:r>
    </w:p>
    <w:p w14:paraId="474D8612" w14:textId="7E84B78C" w:rsidR="000176BA" w:rsidRDefault="00DE0FC4">
      <w:pPr>
        <w:pStyle w:val="ListParagraph"/>
        <w:numPr>
          <w:ilvl w:val="1"/>
          <w:numId w:val="5"/>
        </w:numPr>
        <w:tabs>
          <w:tab w:val="left" w:pos="828"/>
        </w:tabs>
        <w:ind w:right="103"/>
        <w:jc w:val="both"/>
        <w:rPr>
          <w:b/>
          <w:sz w:val="18"/>
        </w:rPr>
      </w:pPr>
      <w:r>
        <w:rPr>
          <w:b/>
          <w:sz w:val="18"/>
          <w:u w:val="single"/>
        </w:rPr>
        <w:t xml:space="preserve">Backpacks: </w:t>
      </w:r>
      <w:r>
        <w:rPr>
          <w:sz w:val="18"/>
        </w:rPr>
        <w:t xml:space="preserve">A backpack is defined as any item that </w:t>
      </w:r>
      <w:r w:rsidR="00DB27A2">
        <w:rPr>
          <w:sz w:val="18"/>
        </w:rPr>
        <w:t>can be</w:t>
      </w:r>
      <w:r>
        <w:rPr>
          <w:sz w:val="18"/>
        </w:rPr>
        <w:t xml:space="preserve"> used to store a student’s books or notebooks. Backpacks may not display profanity or vulgar language, obscene gestures, or symbols signifying gang affiliations. </w:t>
      </w:r>
    </w:p>
    <w:p w14:paraId="041D2939" w14:textId="77777777" w:rsidR="000176BA" w:rsidRDefault="00DE0FC4">
      <w:pPr>
        <w:pStyle w:val="ListParagraph"/>
        <w:numPr>
          <w:ilvl w:val="1"/>
          <w:numId w:val="5"/>
        </w:numPr>
        <w:tabs>
          <w:tab w:val="left" w:pos="828"/>
        </w:tabs>
        <w:spacing w:before="1" w:line="206" w:lineRule="exact"/>
        <w:ind w:right="105"/>
        <w:jc w:val="both"/>
        <w:rPr>
          <w:sz w:val="18"/>
        </w:rPr>
      </w:pPr>
      <w:r>
        <w:rPr>
          <w:b/>
          <w:sz w:val="18"/>
          <w:u w:val="single"/>
        </w:rPr>
        <w:t xml:space="preserve">Sunglasses: </w:t>
      </w:r>
      <w:r>
        <w:rPr>
          <w:sz w:val="18"/>
        </w:rPr>
        <w:t>Non-prescription glasses with dark lenses, shades or sunglasses are not to be</w:t>
      </w:r>
      <w:r>
        <w:rPr>
          <w:spacing w:val="-5"/>
          <w:sz w:val="18"/>
        </w:rPr>
        <w:t xml:space="preserve"> </w:t>
      </w:r>
      <w:r>
        <w:rPr>
          <w:sz w:val="18"/>
        </w:rPr>
        <w:t>worn.</w:t>
      </w:r>
    </w:p>
    <w:p w14:paraId="6DC32A86" w14:textId="77777777" w:rsidR="000176BA" w:rsidRDefault="00DE0FC4">
      <w:pPr>
        <w:pStyle w:val="ListParagraph"/>
        <w:numPr>
          <w:ilvl w:val="1"/>
          <w:numId w:val="5"/>
        </w:numPr>
        <w:tabs>
          <w:tab w:val="left" w:pos="828"/>
        </w:tabs>
        <w:ind w:right="105"/>
        <w:jc w:val="both"/>
        <w:rPr>
          <w:sz w:val="18"/>
        </w:rPr>
      </w:pPr>
      <w:r>
        <w:rPr>
          <w:b/>
          <w:sz w:val="18"/>
          <w:u w:val="single"/>
        </w:rPr>
        <w:t xml:space="preserve">Body Rings/Tattoos: </w:t>
      </w:r>
      <w:r>
        <w:rPr>
          <w:sz w:val="18"/>
        </w:rPr>
        <w:t>Students with body markings must have them covered. Body piercings shall be limited to the ears only. No student shall wear jewelry such as nose rings, tongue rings, eyebrow rings or other items (i.e., chains, spikes, choke collars, dog collars, etc.) deemed inappropriate by the principal or his/her</w:t>
      </w:r>
      <w:r>
        <w:rPr>
          <w:spacing w:val="-8"/>
          <w:sz w:val="18"/>
        </w:rPr>
        <w:t xml:space="preserve"> </w:t>
      </w:r>
      <w:r>
        <w:rPr>
          <w:sz w:val="18"/>
        </w:rPr>
        <w:t>designee.</w:t>
      </w:r>
    </w:p>
    <w:p w14:paraId="73434712" w14:textId="29453CCF" w:rsidR="000176BA" w:rsidRDefault="00DE0FC4">
      <w:pPr>
        <w:pStyle w:val="ListParagraph"/>
        <w:numPr>
          <w:ilvl w:val="1"/>
          <w:numId w:val="5"/>
        </w:numPr>
        <w:tabs>
          <w:tab w:val="left" w:pos="828"/>
        </w:tabs>
        <w:spacing w:before="2"/>
        <w:ind w:right="103"/>
        <w:jc w:val="both"/>
        <w:rPr>
          <w:sz w:val="18"/>
        </w:rPr>
      </w:pPr>
      <w:r>
        <w:rPr>
          <w:b/>
          <w:sz w:val="18"/>
          <w:u w:val="single"/>
        </w:rPr>
        <w:t xml:space="preserve">Hats: </w:t>
      </w:r>
      <w:r w:rsidR="00696F4D" w:rsidRPr="00696F4D">
        <w:rPr>
          <w:sz w:val="18"/>
        </w:rPr>
        <w:t>Students may not wear h</w:t>
      </w:r>
      <w:r>
        <w:rPr>
          <w:sz w:val="18"/>
        </w:rPr>
        <w:t>ead coverings of any type in the building.</w:t>
      </w:r>
    </w:p>
    <w:p w14:paraId="770A690F" w14:textId="77777777" w:rsidR="000176BA" w:rsidRDefault="000176BA">
      <w:pPr>
        <w:pStyle w:val="BodyText"/>
        <w:spacing w:before="3"/>
      </w:pPr>
    </w:p>
    <w:p w14:paraId="656D5776" w14:textId="77777777" w:rsidR="000176BA" w:rsidRDefault="00DE0FC4">
      <w:pPr>
        <w:pStyle w:val="Heading6"/>
        <w:ind w:left="294" w:right="103"/>
      </w:pPr>
      <w:r>
        <w:t>IT IS THE RESPONSIBILITY OF THE STUDENT TO ENSURE COMPLIANCE WITH DRESS CODE REGULATIONS. FAILURE TO DO SO WILL RESULT IN DISCIPLINARY ACTION. PERSISTENT DRESS CODE VIOLATIONS WILL RESULT IN THE APPROPRIATE DISCIPLINARY ACTION FOR REFUSAL TO COMPLY WITH SCHOOL POLICIES AND DISRUPTION OF THE LEARNING ENVIRONMENT.</w:t>
      </w:r>
    </w:p>
    <w:p w14:paraId="2EC1432D" w14:textId="77777777" w:rsidR="000176BA" w:rsidRDefault="000176BA">
      <w:pPr>
        <w:pStyle w:val="BodyText"/>
        <w:spacing w:before="11"/>
        <w:rPr>
          <w:b/>
          <w:sz w:val="17"/>
        </w:rPr>
      </w:pPr>
    </w:p>
    <w:p w14:paraId="473AF21C" w14:textId="77777777" w:rsidR="000176BA" w:rsidRDefault="00DE0FC4">
      <w:pPr>
        <w:ind w:left="294" w:right="105"/>
        <w:jc w:val="both"/>
        <w:rPr>
          <w:b/>
          <w:sz w:val="18"/>
        </w:rPr>
      </w:pPr>
      <w:r>
        <w:rPr>
          <w:b/>
          <w:sz w:val="18"/>
        </w:rPr>
        <w:t>THE ADMINISTRATION MAINTAINS THE RIGHT TO DETERMINE ACCEPTABLE FORMS OF DRESS BASED ON DISRUPTION OR DISTRACTION OF THE LEARNING ENVIRONMENT.</w:t>
      </w:r>
    </w:p>
    <w:p w14:paraId="3B66F111" w14:textId="77777777" w:rsidR="000176BA" w:rsidRDefault="000176BA">
      <w:pPr>
        <w:pStyle w:val="BodyText"/>
        <w:spacing w:before="11"/>
        <w:rPr>
          <w:b/>
          <w:sz w:val="17"/>
        </w:rPr>
      </w:pPr>
    </w:p>
    <w:p w14:paraId="773AEB4B" w14:textId="77777777" w:rsidR="000176BA" w:rsidRDefault="00DE0FC4">
      <w:pPr>
        <w:spacing w:line="205" w:lineRule="exact"/>
        <w:ind w:left="294"/>
        <w:jc w:val="both"/>
        <w:rPr>
          <w:b/>
          <w:sz w:val="18"/>
        </w:rPr>
      </w:pPr>
      <w:r>
        <w:rPr>
          <w:b/>
          <w:sz w:val="18"/>
        </w:rPr>
        <w:t>Dress Code Violations</w:t>
      </w:r>
    </w:p>
    <w:p w14:paraId="2A619F72" w14:textId="77777777" w:rsidR="000176BA" w:rsidRDefault="00DE0FC4">
      <w:pPr>
        <w:pStyle w:val="BodyText"/>
        <w:ind w:left="294" w:right="103"/>
        <w:jc w:val="both"/>
      </w:pPr>
      <w:r>
        <w:t xml:space="preserve">When possible, students will be given the opportunity to correct the violation. Upon availability, the school will offer CMS t- shirts to replace inappropriate clothing, parents can be contacted to bring more appropriate attire, or students can change into other clothing they may have. However, if nothing can be done to correct the student’s violation, they will be assigned to ISS </w:t>
      </w:r>
      <w:r w:rsidR="00DB27A2">
        <w:t>for the</w:t>
      </w:r>
      <w:r>
        <w:t xml:space="preserve"> school day in order to limit distraction to the educational process. When a student becomes a persistent dress code violator, additional days of ISS will be assigned due to</w:t>
      </w:r>
      <w:r>
        <w:rPr>
          <w:spacing w:val="-13"/>
        </w:rPr>
        <w:t xml:space="preserve"> </w:t>
      </w:r>
      <w:r>
        <w:t>insubordination.</w:t>
      </w:r>
    </w:p>
    <w:p w14:paraId="7E2EB459" w14:textId="77777777" w:rsidR="000176BA" w:rsidRDefault="000176BA">
      <w:pPr>
        <w:pStyle w:val="BodyText"/>
        <w:spacing w:before="4"/>
        <w:rPr>
          <w:sz w:val="21"/>
        </w:rPr>
      </w:pPr>
    </w:p>
    <w:p w14:paraId="60C9B5AA" w14:textId="77777777" w:rsidR="000176BA" w:rsidRDefault="00DE0FC4">
      <w:pPr>
        <w:pStyle w:val="Heading6"/>
        <w:jc w:val="left"/>
      </w:pPr>
      <w:r>
        <w:t>GRADING GUIDELINES &amp; DEPARTMENT POLICIES</w:t>
      </w:r>
    </w:p>
    <w:p w14:paraId="354B1400" w14:textId="0471374E" w:rsidR="000176BA" w:rsidRDefault="00DE0FC4">
      <w:pPr>
        <w:pStyle w:val="BodyText"/>
        <w:spacing w:before="55"/>
        <w:ind w:left="294" w:right="102"/>
        <w:jc w:val="both"/>
      </w:pPr>
      <w:r>
        <w:t xml:space="preserve">Each department has grading guidelines for students. Listed below are the departmental policies for each subject area. Your child will be given a syllabus from each class noting any differences and more detailed explanation of the grading guidelines when they enroll in the class. The school year is divided into four 9-week grading periods. Each 9-week grading period consists of one report card in addition to </w:t>
      </w:r>
      <w:r w:rsidR="00696F4D">
        <w:t>two</w:t>
      </w:r>
      <w:r>
        <w:t xml:space="preserve"> progress reports to be delivered home with the</w:t>
      </w:r>
      <w:r>
        <w:rPr>
          <w:spacing w:val="-10"/>
        </w:rPr>
        <w:t xml:space="preserve"> </w:t>
      </w:r>
      <w:r>
        <w:t>student.</w:t>
      </w:r>
    </w:p>
    <w:p w14:paraId="1C4B044A" w14:textId="77777777" w:rsidR="000176BA" w:rsidRDefault="00DE0FC4">
      <w:pPr>
        <w:pStyle w:val="Heading6"/>
        <w:spacing w:before="3"/>
        <w:ind w:left="294" w:right="102"/>
      </w:pPr>
      <w:r>
        <w:t>Please refer to the following table for distribution of weight in assignments per subject</w:t>
      </w:r>
    </w:p>
    <w:p w14:paraId="04F05EE2" w14:textId="77777777" w:rsidR="000176BA" w:rsidRDefault="000176BA">
      <w:pPr>
        <w:sectPr w:rsidR="000176BA" w:rsidSect="00B04670">
          <w:pgSz w:w="12240" w:h="15840"/>
          <w:pgMar w:top="640" w:right="800" w:bottom="1500" w:left="1160" w:header="0" w:footer="1305" w:gutter="0"/>
          <w:pgBorders w:offsetFrom="page">
            <w:top w:val="triple" w:sz="12" w:space="24" w:color="auto"/>
            <w:left w:val="triple" w:sz="12" w:space="24" w:color="auto"/>
            <w:bottom w:val="triple" w:sz="12" w:space="24" w:color="auto"/>
            <w:right w:val="triple" w:sz="12" w:space="24" w:color="auto"/>
          </w:pgBorders>
          <w:cols w:num="2" w:space="720" w:equalWidth="0">
            <w:col w:w="4783" w:space="339"/>
            <w:col w:w="5158"/>
          </w:cols>
        </w:sectPr>
      </w:pPr>
    </w:p>
    <w:p w14:paraId="1474A8F8" w14:textId="77777777" w:rsidR="000176BA" w:rsidRDefault="000176BA">
      <w:pPr>
        <w:pStyle w:val="BodyText"/>
        <w:spacing w:before="4"/>
        <w:rPr>
          <w:b/>
          <w:sz w:val="12"/>
        </w:rPr>
      </w:pPr>
    </w:p>
    <w:p w14:paraId="5A82F3A8" w14:textId="77196EE8" w:rsidR="000176BA" w:rsidRDefault="00923C26">
      <w:pPr>
        <w:pStyle w:val="ListParagraph"/>
        <w:numPr>
          <w:ilvl w:val="2"/>
          <w:numId w:val="5"/>
        </w:numPr>
        <w:tabs>
          <w:tab w:val="left" w:pos="6250"/>
        </w:tabs>
        <w:spacing w:before="93"/>
        <w:ind w:right="102" w:hanging="360"/>
        <w:rPr>
          <w:sz w:val="18"/>
        </w:rPr>
      </w:pPr>
      <w:r>
        <w:rPr>
          <w:noProof/>
        </w:rPr>
        <mc:AlternateContent>
          <mc:Choice Requires="wps">
            <w:drawing>
              <wp:anchor distT="0" distB="0" distL="114300" distR="114300" simplePos="0" relativeHeight="251654656" behindDoc="0" locked="0" layoutInCell="1" allowOverlap="1" wp14:anchorId="696CD618" wp14:editId="715C258C">
                <wp:simplePos x="0" y="0"/>
                <wp:positionH relativeFrom="page">
                  <wp:posOffset>504190</wp:posOffset>
                </wp:positionH>
                <wp:positionV relativeFrom="paragraph">
                  <wp:posOffset>-45085</wp:posOffset>
                </wp:positionV>
                <wp:extent cx="3149600" cy="4439285"/>
                <wp:effectExtent l="0" t="5715" r="381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4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260"/>
                              <w:gridCol w:w="1530"/>
                            </w:tblGrid>
                            <w:tr w:rsidR="00C64E08" w14:paraId="42349CDA" w14:textId="77777777">
                              <w:trPr>
                                <w:trHeight w:hRule="exact" w:val="631"/>
                              </w:trPr>
                              <w:tc>
                                <w:tcPr>
                                  <w:tcW w:w="2155" w:type="dxa"/>
                                  <w:shd w:val="clear" w:color="auto" w:fill="C0C0C0"/>
                                </w:tcPr>
                                <w:p w14:paraId="7304909A" w14:textId="77777777" w:rsidR="00C64E08" w:rsidRDefault="00C64E08">
                                  <w:pPr>
                                    <w:pStyle w:val="TableParagraph"/>
                                    <w:spacing w:before="8"/>
                                    <w:ind w:left="0"/>
                                    <w:rPr>
                                      <w:rFonts w:ascii="Times New Roman"/>
                                      <w:sz w:val="17"/>
                                    </w:rPr>
                                  </w:pPr>
                                </w:p>
                                <w:p w14:paraId="112C5F35" w14:textId="77777777" w:rsidR="00C64E08" w:rsidRDefault="00C64E08">
                                  <w:pPr>
                                    <w:pStyle w:val="TableParagraph"/>
                                    <w:ind w:left="430"/>
                                    <w:rPr>
                                      <w:rFonts w:ascii="Arial"/>
                                      <w:b/>
                                      <w:sz w:val="18"/>
                                    </w:rPr>
                                  </w:pPr>
                                  <w:r>
                                    <w:rPr>
                                      <w:rFonts w:ascii="Arial"/>
                                      <w:b/>
                                      <w:sz w:val="18"/>
                                    </w:rPr>
                                    <w:t>Math Department</w:t>
                                  </w:r>
                                </w:p>
                              </w:tc>
                              <w:tc>
                                <w:tcPr>
                                  <w:tcW w:w="1260" w:type="dxa"/>
                                  <w:shd w:val="clear" w:color="auto" w:fill="C0C0C0"/>
                                </w:tcPr>
                                <w:p w14:paraId="6E4D2016" w14:textId="77777777" w:rsidR="00C64E08" w:rsidRDefault="00C64E08">
                                  <w:pPr>
                                    <w:pStyle w:val="TableParagraph"/>
                                    <w:spacing w:before="1" w:line="206" w:lineRule="exact"/>
                                    <w:ind w:left="124" w:right="123" w:firstLine="1"/>
                                    <w:jc w:val="center"/>
                                    <w:rPr>
                                      <w:rFonts w:ascii="Arial"/>
                                      <w:b/>
                                      <w:sz w:val="18"/>
                                    </w:rPr>
                                  </w:pPr>
                                  <w:r>
                                    <w:rPr>
                                      <w:rFonts w:ascii="Arial"/>
                                      <w:b/>
                                      <w:sz w:val="18"/>
                                    </w:rPr>
                                    <w:t>Social Studies Department</w:t>
                                  </w:r>
                                </w:p>
                              </w:tc>
                              <w:tc>
                                <w:tcPr>
                                  <w:tcW w:w="1530" w:type="dxa"/>
                                  <w:shd w:val="clear" w:color="auto" w:fill="C0C0C0"/>
                                </w:tcPr>
                                <w:p w14:paraId="1FD4CFCD" w14:textId="77777777" w:rsidR="00C64E08" w:rsidRDefault="00C64E08">
                                  <w:pPr>
                                    <w:pStyle w:val="TableParagraph"/>
                                    <w:spacing w:before="100"/>
                                    <w:ind w:left="260" w:right="240" w:firstLine="159"/>
                                    <w:rPr>
                                      <w:rFonts w:ascii="Arial"/>
                                      <w:b/>
                                      <w:sz w:val="18"/>
                                    </w:rPr>
                                  </w:pPr>
                                  <w:r>
                                    <w:rPr>
                                      <w:rFonts w:ascii="Arial"/>
                                      <w:b/>
                                      <w:sz w:val="18"/>
                                    </w:rPr>
                                    <w:t>Science Department</w:t>
                                  </w:r>
                                </w:p>
                              </w:tc>
                            </w:tr>
                            <w:tr w:rsidR="00C64E08" w14:paraId="412B6B25" w14:textId="77777777">
                              <w:trPr>
                                <w:trHeight w:hRule="exact" w:val="419"/>
                              </w:trPr>
                              <w:tc>
                                <w:tcPr>
                                  <w:tcW w:w="2155" w:type="dxa"/>
                                  <w:tcBorders>
                                    <w:bottom w:val="nil"/>
                                  </w:tcBorders>
                                </w:tcPr>
                                <w:p w14:paraId="77722591" w14:textId="77777777" w:rsidR="00C64E08" w:rsidRDefault="00C64E08">
                                  <w:pPr>
                                    <w:pStyle w:val="TableParagraph"/>
                                    <w:spacing w:before="170"/>
                                    <w:rPr>
                                      <w:rFonts w:ascii="Arial"/>
                                      <w:b/>
                                      <w:sz w:val="18"/>
                                    </w:rPr>
                                  </w:pPr>
                                  <w:r>
                                    <w:rPr>
                                      <w:rFonts w:ascii="Arial"/>
                                      <w:b/>
                                      <w:sz w:val="18"/>
                                    </w:rPr>
                                    <w:t>6</w:t>
                                  </w:r>
                                  <w:proofErr w:type="spellStart"/>
                                  <w:r>
                                    <w:rPr>
                                      <w:rFonts w:ascii="Arial"/>
                                      <w:b/>
                                      <w:position w:val="9"/>
                                      <w:sz w:val="12"/>
                                    </w:rPr>
                                    <w:t>th</w:t>
                                  </w:r>
                                  <w:proofErr w:type="spellEnd"/>
                                  <w:r>
                                    <w:rPr>
                                      <w:rFonts w:ascii="Arial"/>
                                      <w:b/>
                                      <w:position w:val="9"/>
                                      <w:sz w:val="12"/>
                                    </w:rPr>
                                    <w:t xml:space="preserve"> </w:t>
                                  </w:r>
                                  <w:r>
                                    <w:rPr>
                                      <w:rFonts w:ascii="Arial"/>
                                      <w:b/>
                                      <w:sz w:val="18"/>
                                    </w:rPr>
                                    <w:t>Grade Math</w:t>
                                  </w:r>
                                </w:p>
                              </w:tc>
                              <w:tc>
                                <w:tcPr>
                                  <w:tcW w:w="1260" w:type="dxa"/>
                                  <w:tcBorders>
                                    <w:bottom w:val="nil"/>
                                  </w:tcBorders>
                                </w:tcPr>
                                <w:p w14:paraId="71182BBA" w14:textId="77777777" w:rsidR="00C64E08" w:rsidRDefault="00C64E08">
                                  <w:pPr>
                                    <w:pStyle w:val="TableParagraph"/>
                                    <w:spacing w:before="170"/>
                                    <w:rPr>
                                      <w:rFonts w:ascii="Arial"/>
                                      <w:b/>
                                      <w:sz w:val="18"/>
                                    </w:rPr>
                                  </w:pPr>
                                  <w:r>
                                    <w:rPr>
                                      <w:rFonts w:ascii="Arial"/>
                                      <w:b/>
                                      <w:sz w:val="18"/>
                                    </w:rPr>
                                    <w:t>6</w:t>
                                  </w:r>
                                  <w:proofErr w:type="spellStart"/>
                                  <w:r>
                                    <w:rPr>
                                      <w:rFonts w:ascii="Arial"/>
                                      <w:b/>
                                      <w:position w:val="9"/>
                                      <w:sz w:val="12"/>
                                    </w:rPr>
                                    <w:t>th</w:t>
                                  </w:r>
                                  <w:proofErr w:type="spellEnd"/>
                                  <w:r>
                                    <w:rPr>
                                      <w:rFonts w:ascii="Arial"/>
                                      <w:b/>
                                      <w:position w:val="9"/>
                                      <w:sz w:val="12"/>
                                    </w:rPr>
                                    <w:t xml:space="preserve"> </w:t>
                                  </w:r>
                                  <w:r>
                                    <w:rPr>
                                      <w:rFonts w:ascii="Arial"/>
                                      <w:b/>
                                      <w:sz w:val="18"/>
                                    </w:rPr>
                                    <w:t>Grade</w:t>
                                  </w:r>
                                </w:p>
                              </w:tc>
                              <w:tc>
                                <w:tcPr>
                                  <w:tcW w:w="1530" w:type="dxa"/>
                                  <w:vMerge w:val="restart"/>
                                </w:tcPr>
                                <w:p w14:paraId="475268BE" w14:textId="77777777" w:rsidR="00C64E08" w:rsidRDefault="00C64E08">
                                  <w:pPr>
                                    <w:pStyle w:val="TableParagraph"/>
                                    <w:spacing w:before="170"/>
                                    <w:rPr>
                                      <w:rFonts w:ascii="Arial"/>
                                      <w:b/>
                                      <w:sz w:val="18"/>
                                    </w:rPr>
                                  </w:pPr>
                                  <w:r>
                                    <w:rPr>
                                      <w:rFonts w:ascii="Arial"/>
                                      <w:b/>
                                      <w:sz w:val="18"/>
                                    </w:rPr>
                                    <w:t>6</w:t>
                                  </w:r>
                                  <w:proofErr w:type="spellStart"/>
                                  <w:r>
                                    <w:rPr>
                                      <w:rFonts w:ascii="Arial"/>
                                      <w:b/>
                                      <w:position w:val="9"/>
                                      <w:sz w:val="12"/>
                                    </w:rPr>
                                    <w:t>th</w:t>
                                  </w:r>
                                  <w:proofErr w:type="spellEnd"/>
                                  <w:r>
                                    <w:rPr>
                                      <w:rFonts w:ascii="Arial"/>
                                      <w:b/>
                                      <w:position w:val="9"/>
                                      <w:sz w:val="12"/>
                                    </w:rPr>
                                    <w:t xml:space="preserve"> </w:t>
                                  </w:r>
                                  <w:r>
                                    <w:rPr>
                                      <w:rFonts w:ascii="Arial"/>
                                      <w:b/>
                                      <w:sz w:val="18"/>
                                    </w:rPr>
                                    <w:t>Grade:</w:t>
                                  </w:r>
                                </w:p>
                                <w:p w14:paraId="3F8929B3" w14:textId="77777777" w:rsidR="00C64E08" w:rsidRDefault="00C64E08">
                                  <w:pPr>
                                    <w:pStyle w:val="TableParagraph"/>
                                    <w:rPr>
                                      <w:rFonts w:ascii="Arial"/>
                                      <w:sz w:val="18"/>
                                    </w:rPr>
                                  </w:pPr>
                                  <w:r>
                                    <w:rPr>
                                      <w:rFonts w:ascii="Arial"/>
                                      <w:sz w:val="18"/>
                                    </w:rPr>
                                    <w:t>Tests - 50%</w:t>
                                  </w:r>
                                </w:p>
                                <w:p w14:paraId="0C11885B" w14:textId="77777777" w:rsidR="00C64E08" w:rsidRDefault="00C64E08">
                                  <w:pPr>
                                    <w:pStyle w:val="TableParagraph"/>
                                    <w:ind w:right="135"/>
                                    <w:rPr>
                                      <w:rFonts w:ascii="Arial"/>
                                      <w:sz w:val="18"/>
                                    </w:rPr>
                                  </w:pPr>
                                  <w:r>
                                    <w:rPr>
                                      <w:rFonts w:ascii="Arial"/>
                                      <w:sz w:val="18"/>
                                    </w:rPr>
                                    <w:t>Daily - 40% Homework-10%</w:t>
                                  </w:r>
                                </w:p>
                                <w:p w14:paraId="17A8B3BF" w14:textId="77777777" w:rsidR="00C64E08" w:rsidRDefault="00C64E08">
                                  <w:pPr>
                                    <w:pStyle w:val="TableParagraph"/>
                                    <w:spacing w:before="9"/>
                                    <w:ind w:left="0"/>
                                    <w:rPr>
                                      <w:rFonts w:ascii="Times New Roman"/>
                                      <w:sz w:val="17"/>
                                    </w:rPr>
                                  </w:pPr>
                                </w:p>
                                <w:p w14:paraId="3E047211" w14:textId="77777777" w:rsidR="00C64E08" w:rsidRDefault="00C64E08">
                                  <w:pPr>
                                    <w:pStyle w:val="TableParagraph"/>
                                    <w:rPr>
                                      <w:rFonts w:ascii="Arial"/>
                                      <w:b/>
                                      <w:sz w:val="18"/>
                                    </w:rPr>
                                  </w:pPr>
                                  <w:r>
                                    <w:rPr>
                                      <w:rFonts w:ascii="Arial"/>
                                      <w:b/>
                                      <w:sz w:val="18"/>
                                    </w:rPr>
                                    <w:t>7th grade:</w:t>
                                  </w:r>
                                </w:p>
                                <w:p w14:paraId="4B98BB2F" w14:textId="77777777" w:rsidR="00C64E08" w:rsidRDefault="00C64E08">
                                  <w:pPr>
                                    <w:pStyle w:val="TableParagraph"/>
                                    <w:spacing w:before="1" w:line="207" w:lineRule="exact"/>
                                    <w:rPr>
                                      <w:rFonts w:ascii="Arial"/>
                                      <w:sz w:val="18"/>
                                    </w:rPr>
                                  </w:pPr>
                                  <w:r>
                                    <w:rPr>
                                      <w:rFonts w:ascii="Arial"/>
                                      <w:sz w:val="18"/>
                                    </w:rPr>
                                    <w:t>Tests - 50%</w:t>
                                  </w:r>
                                </w:p>
                                <w:p w14:paraId="3D51DF14" w14:textId="77777777" w:rsidR="00C64E08" w:rsidRDefault="00C64E08">
                                  <w:pPr>
                                    <w:pStyle w:val="TableParagraph"/>
                                    <w:spacing w:line="207" w:lineRule="exact"/>
                                    <w:rPr>
                                      <w:rFonts w:ascii="Arial"/>
                                      <w:sz w:val="18"/>
                                    </w:rPr>
                                  </w:pPr>
                                  <w:r>
                                    <w:rPr>
                                      <w:rFonts w:ascii="Arial"/>
                                      <w:sz w:val="18"/>
                                    </w:rPr>
                                    <w:t>Daily - 25%</w:t>
                                  </w:r>
                                </w:p>
                                <w:p w14:paraId="08E7D66A" w14:textId="77777777" w:rsidR="00C64E08" w:rsidRDefault="00C64E08">
                                  <w:pPr>
                                    <w:pStyle w:val="TableParagraph"/>
                                    <w:ind w:left="153" w:hanging="51"/>
                                    <w:rPr>
                                      <w:rFonts w:ascii="Arial" w:hAnsi="Arial"/>
                                      <w:sz w:val="18"/>
                                    </w:rPr>
                                  </w:pPr>
                                  <w:r>
                                    <w:rPr>
                                      <w:rFonts w:ascii="Arial" w:hAnsi="Arial"/>
                                      <w:sz w:val="18"/>
                                    </w:rPr>
                                    <w:t>Labs – 25%</w:t>
                                  </w:r>
                                </w:p>
                                <w:p w14:paraId="4119534F" w14:textId="77777777" w:rsidR="00C64E08" w:rsidRDefault="00C64E08">
                                  <w:pPr>
                                    <w:pStyle w:val="TableParagraph"/>
                                    <w:spacing w:before="9"/>
                                    <w:ind w:left="0"/>
                                    <w:rPr>
                                      <w:rFonts w:ascii="Times New Roman"/>
                                      <w:sz w:val="17"/>
                                    </w:rPr>
                                  </w:pPr>
                                </w:p>
                                <w:p w14:paraId="039DDD63" w14:textId="77777777" w:rsidR="00C64E08" w:rsidRDefault="00C64E08">
                                  <w:pPr>
                                    <w:pStyle w:val="TableParagraph"/>
                                    <w:ind w:left="153"/>
                                    <w:rPr>
                                      <w:rFonts w:ascii="Arial"/>
                                      <w:b/>
                                      <w:sz w:val="18"/>
                                    </w:rPr>
                                  </w:pPr>
                                  <w:r>
                                    <w:rPr>
                                      <w:rFonts w:ascii="Arial"/>
                                      <w:b/>
                                      <w:sz w:val="18"/>
                                    </w:rPr>
                                    <w:t>8th grade:</w:t>
                                  </w:r>
                                </w:p>
                                <w:p w14:paraId="5A42D0B7" w14:textId="77777777" w:rsidR="00C64E08" w:rsidRDefault="00C64E08">
                                  <w:pPr>
                                    <w:pStyle w:val="TableParagraph"/>
                                    <w:rPr>
                                      <w:rFonts w:ascii="Arial" w:hAnsi="Arial"/>
                                      <w:sz w:val="18"/>
                                    </w:rPr>
                                  </w:pPr>
                                  <w:r>
                                    <w:rPr>
                                      <w:rFonts w:ascii="Arial" w:hAnsi="Arial"/>
                                      <w:sz w:val="18"/>
                                    </w:rPr>
                                    <w:t>Tests – 60%</w:t>
                                  </w:r>
                                </w:p>
                                <w:p w14:paraId="504DEDB2" w14:textId="77777777" w:rsidR="00C64E08" w:rsidRDefault="00C64E08">
                                  <w:pPr>
                                    <w:pStyle w:val="TableParagraph"/>
                                    <w:spacing w:line="207" w:lineRule="exact"/>
                                    <w:rPr>
                                      <w:rFonts w:ascii="Arial" w:hAnsi="Arial"/>
                                      <w:sz w:val="18"/>
                                    </w:rPr>
                                  </w:pPr>
                                  <w:r>
                                    <w:rPr>
                                      <w:rFonts w:ascii="Arial" w:hAnsi="Arial"/>
                                      <w:sz w:val="18"/>
                                    </w:rPr>
                                    <w:t>Daily – 20%</w:t>
                                  </w:r>
                                </w:p>
                                <w:p w14:paraId="58A4B11C" w14:textId="77777777" w:rsidR="00C64E08" w:rsidRDefault="00C64E08">
                                  <w:pPr>
                                    <w:pStyle w:val="TableParagraph"/>
                                    <w:spacing w:line="207" w:lineRule="exact"/>
                                    <w:rPr>
                                      <w:rFonts w:ascii="Arial" w:hAnsi="Arial"/>
                                      <w:sz w:val="18"/>
                                    </w:rPr>
                                  </w:pPr>
                                  <w:r>
                                    <w:rPr>
                                      <w:rFonts w:ascii="Arial" w:hAnsi="Arial"/>
                                      <w:sz w:val="18"/>
                                    </w:rPr>
                                    <w:t>Labs – 20%</w:t>
                                  </w:r>
                                </w:p>
                              </w:tc>
                            </w:tr>
                            <w:tr w:rsidR="00C64E08" w14:paraId="7373C671" w14:textId="77777777">
                              <w:trPr>
                                <w:trHeight w:hRule="exact" w:val="208"/>
                              </w:trPr>
                              <w:tc>
                                <w:tcPr>
                                  <w:tcW w:w="2155" w:type="dxa"/>
                                  <w:tcBorders>
                                    <w:top w:val="nil"/>
                                    <w:bottom w:val="nil"/>
                                  </w:tcBorders>
                                </w:tcPr>
                                <w:p w14:paraId="39BA3A77" w14:textId="77777777" w:rsidR="00C64E08" w:rsidRDefault="00C64E08">
                                  <w:pPr>
                                    <w:pStyle w:val="TableParagraph"/>
                                    <w:spacing w:line="204" w:lineRule="exact"/>
                                    <w:rPr>
                                      <w:rFonts w:ascii="Arial"/>
                                      <w:sz w:val="18"/>
                                    </w:rPr>
                                  </w:pPr>
                                  <w:r>
                                    <w:rPr>
                                      <w:rFonts w:ascii="Arial"/>
                                      <w:sz w:val="18"/>
                                    </w:rPr>
                                    <w:t>Tests - 50%</w:t>
                                  </w:r>
                                </w:p>
                              </w:tc>
                              <w:tc>
                                <w:tcPr>
                                  <w:tcW w:w="1260" w:type="dxa"/>
                                  <w:tcBorders>
                                    <w:top w:val="nil"/>
                                    <w:bottom w:val="nil"/>
                                  </w:tcBorders>
                                </w:tcPr>
                                <w:p w14:paraId="3861C0C5" w14:textId="77777777" w:rsidR="00C64E08" w:rsidRDefault="00C64E08">
                                  <w:pPr>
                                    <w:pStyle w:val="TableParagraph"/>
                                    <w:spacing w:line="204" w:lineRule="exact"/>
                                    <w:rPr>
                                      <w:rFonts w:ascii="Arial"/>
                                      <w:sz w:val="18"/>
                                    </w:rPr>
                                  </w:pPr>
                                  <w:r>
                                    <w:rPr>
                                      <w:rFonts w:ascii="Arial"/>
                                      <w:sz w:val="18"/>
                                    </w:rPr>
                                    <w:t>Tests - 50%</w:t>
                                  </w:r>
                                </w:p>
                              </w:tc>
                              <w:tc>
                                <w:tcPr>
                                  <w:tcW w:w="1530" w:type="dxa"/>
                                  <w:vMerge/>
                                </w:tcPr>
                                <w:p w14:paraId="192D21BB" w14:textId="77777777" w:rsidR="00C64E08" w:rsidRDefault="00C64E08"/>
                              </w:tc>
                            </w:tr>
                            <w:tr w:rsidR="00C64E08" w14:paraId="54448262" w14:textId="77777777">
                              <w:trPr>
                                <w:trHeight w:hRule="exact" w:val="207"/>
                              </w:trPr>
                              <w:tc>
                                <w:tcPr>
                                  <w:tcW w:w="2155" w:type="dxa"/>
                                  <w:tcBorders>
                                    <w:top w:val="nil"/>
                                    <w:bottom w:val="nil"/>
                                  </w:tcBorders>
                                </w:tcPr>
                                <w:p w14:paraId="3B90D024" w14:textId="77777777" w:rsidR="00C64E08" w:rsidRDefault="00C64E08">
                                  <w:pPr>
                                    <w:pStyle w:val="TableParagraph"/>
                                    <w:spacing w:line="204" w:lineRule="exact"/>
                                    <w:ind w:left="153"/>
                                    <w:rPr>
                                      <w:rFonts w:ascii="Arial"/>
                                      <w:sz w:val="18"/>
                                    </w:rPr>
                                  </w:pPr>
                                  <w:r>
                                    <w:rPr>
                                      <w:rFonts w:ascii="Arial"/>
                                      <w:sz w:val="18"/>
                                    </w:rPr>
                                    <w:t>Daily - 40%</w:t>
                                  </w:r>
                                </w:p>
                              </w:tc>
                              <w:tc>
                                <w:tcPr>
                                  <w:tcW w:w="1260" w:type="dxa"/>
                                  <w:tcBorders>
                                    <w:top w:val="nil"/>
                                    <w:bottom w:val="nil"/>
                                  </w:tcBorders>
                                </w:tcPr>
                                <w:p w14:paraId="3D8DCEEB" w14:textId="77777777" w:rsidR="00C64E08" w:rsidRDefault="00C64E08">
                                  <w:pPr>
                                    <w:pStyle w:val="TableParagraph"/>
                                    <w:spacing w:line="204" w:lineRule="exact"/>
                                    <w:rPr>
                                      <w:rFonts w:ascii="Arial"/>
                                      <w:sz w:val="18"/>
                                    </w:rPr>
                                  </w:pPr>
                                  <w:r>
                                    <w:rPr>
                                      <w:rFonts w:ascii="Arial"/>
                                      <w:sz w:val="18"/>
                                    </w:rPr>
                                    <w:t>Daily - 50%</w:t>
                                  </w:r>
                                </w:p>
                              </w:tc>
                              <w:tc>
                                <w:tcPr>
                                  <w:tcW w:w="1530" w:type="dxa"/>
                                  <w:vMerge/>
                                </w:tcPr>
                                <w:p w14:paraId="0447DF0C" w14:textId="77777777" w:rsidR="00C64E08" w:rsidRDefault="00C64E08"/>
                              </w:tc>
                            </w:tr>
                            <w:tr w:rsidR="00C64E08" w14:paraId="2AE22D32" w14:textId="77777777">
                              <w:trPr>
                                <w:trHeight w:hRule="exact" w:val="292"/>
                              </w:trPr>
                              <w:tc>
                                <w:tcPr>
                                  <w:tcW w:w="2155" w:type="dxa"/>
                                  <w:tcBorders>
                                    <w:top w:val="nil"/>
                                    <w:bottom w:val="nil"/>
                                  </w:tcBorders>
                                </w:tcPr>
                                <w:p w14:paraId="634ADE30" w14:textId="77777777" w:rsidR="00C64E08" w:rsidRDefault="00C64E08">
                                  <w:pPr>
                                    <w:pStyle w:val="TableParagraph"/>
                                    <w:spacing w:line="204" w:lineRule="exact"/>
                                    <w:rPr>
                                      <w:rFonts w:ascii="Arial"/>
                                      <w:sz w:val="18"/>
                                    </w:rPr>
                                  </w:pPr>
                                  <w:r>
                                    <w:rPr>
                                      <w:rFonts w:ascii="Arial"/>
                                      <w:sz w:val="18"/>
                                    </w:rPr>
                                    <w:t>Homework-10%</w:t>
                                  </w:r>
                                </w:p>
                              </w:tc>
                              <w:tc>
                                <w:tcPr>
                                  <w:tcW w:w="1260" w:type="dxa"/>
                                  <w:tcBorders>
                                    <w:top w:val="nil"/>
                                    <w:bottom w:val="nil"/>
                                  </w:tcBorders>
                                </w:tcPr>
                                <w:p w14:paraId="4A3AC98E" w14:textId="77777777" w:rsidR="00C64E08" w:rsidRDefault="00C64E08"/>
                              </w:tc>
                              <w:tc>
                                <w:tcPr>
                                  <w:tcW w:w="1530" w:type="dxa"/>
                                  <w:vMerge/>
                                </w:tcPr>
                                <w:p w14:paraId="4C531890" w14:textId="77777777" w:rsidR="00C64E08" w:rsidRDefault="00C64E08"/>
                              </w:tc>
                            </w:tr>
                            <w:tr w:rsidR="00C64E08" w14:paraId="0FBE3A3A" w14:textId="77777777">
                              <w:trPr>
                                <w:trHeight w:hRule="exact" w:val="329"/>
                              </w:trPr>
                              <w:tc>
                                <w:tcPr>
                                  <w:tcW w:w="2155" w:type="dxa"/>
                                  <w:tcBorders>
                                    <w:top w:val="nil"/>
                                    <w:bottom w:val="nil"/>
                                  </w:tcBorders>
                                </w:tcPr>
                                <w:p w14:paraId="41ECABAF" w14:textId="77777777" w:rsidR="00C64E08" w:rsidRDefault="00C64E08">
                                  <w:pPr>
                                    <w:pStyle w:val="TableParagraph"/>
                                    <w:spacing w:before="84"/>
                                    <w:rPr>
                                      <w:rFonts w:ascii="Arial"/>
                                      <w:b/>
                                      <w:sz w:val="18"/>
                                    </w:rPr>
                                  </w:pPr>
                                  <w:r>
                                    <w:rPr>
                                      <w:rFonts w:ascii="Arial"/>
                                      <w:b/>
                                      <w:sz w:val="18"/>
                                    </w:rPr>
                                    <w:t>7</w:t>
                                  </w:r>
                                  <w:proofErr w:type="spellStart"/>
                                  <w:r>
                                    <w:rPr>
                                      <w:rFonts w:ascii="Arial"/>
                                      <w:b/>
                                      <w:position w:val="9"/>
                                      <w:sz w:val="12"/>
                                    </w:rPr>
                                    <w:t>th</w:t>
                                  </w:r>
                                  <w:proofErr w:type="spellEnd"/>
                                  <w:r>
                                    <w:rPr>
                                      <w:rFonts w:ascii="Arial"/>
                                      <w:b/>
                                      <w:position w:val="9"/>
                                      <w:sz w:val="12"/>
                                    </w:rPr>
                                    <w:t xml:space="preserve"> </w:t>
                                  </w:r>
                                  <w:r>
                                    <w:rPr>
                                      <w:rFonts w:ascii="Arial"/>
                                      <w:b/>
                                      <w:sz w:val="18"/>
                                    </w:rPr>
                                    <w:t>Grade Math</w:t>
                                  </w:r>
                                </w:p>
                              </w:tc>
                              <w:tc>
                                <w:tcPr>
                                  <w:tcW w:w="1260" w:type="dxa"/>
                                  <w:tcBorders>
                                    <w:top w:val="nil"/>
                                    <w:bottom w:val="nil"/>
                                  </w:tcBorders>
                                </w:tcPr>
                                <w:p w14:paraId="2F832E38" w14:textId="77777777" w:rsidR="00C64E08" w:rsidRDefault="00C64E08">
                                  <w:pPr>
                                    <w:pStyle w:val="TableParagraph"/>
                                    <w:spacing w:before="84"/>
                                    <w:rPr>
                                      <w:rFonts w:ascii="Arial"/>
                                      <w:b/>
                                      <w:sz w:val="18"/>
                                    </w:rPr>
                                  </w:pPr>
                                  <w:r>
                                    <w:rPr>
                                      <w:rFonts w:ascii="Arial"/>
                                      <w:b/>
                                      <w:sz w:val="18"/>
                                    </w:rPr>
                                    <w:t>7</w:t>
                                  </w:r>
                                  <w:proofErr w:type="spellStart"/>
                                  <w:r>
                                    <w:rPr>
                                      <w:rFonts w:ascii="Arial"/>
                                      <w:b/>
                                      <w:position w:val="9"/>
                                      <w:sz w:val="12"/>
                                    </w:rPr>
                                    <w:t>th</w:t>
                                  </w:r>
                                  <w:proofErr w:type="spellEnd"/>
                                  <w:r>
                                    <w:rPr>
                                      <w:rFonts w:ascii="Arial"/>
                                      <w:b/>
                                      <w:position w:val="9"/>
                                      <w:sz w:val="12"/>
                                    </w:rPr>
                                    <w:t xml:space="preserve"> </w:t>
                                  </w:r>
                                  <w:r>
                                    <w:rPr>
                                      <w:rFonts w:ascii="Arial"/>
                                      <w:b/>
                                      <w:sz w:val="18"/>
                                    </w:rPr>
                                    <w:t>Grade</w:t>
                                  </w:r>
                                </w:p>
                              </w:tc>
                              <w:tc>
                                <w:tcPr>
                                  <w:tcW w:w="1530" w:type="dxa"/>
                                  <w:vMerge/>
                                </w:tcPr>
                                <w:p w14:paraId="5690E56C" w14:textId="77777777" w:rsidR="00C64E08" w:rsidRDefault="00C64E08"/>
                              </w:tc>
                            </w:tr>
                            <w:tr w:rsidR="00C64E08" w14:paraId="25210BF3" w14:textId="77777777">
                              <w:trPr>
                                <w:trHeight w:hRule="exact" w:val="208"/>
                              </w:trPr>
                              <w:tc>
                                <w:tcPr>
                                  <w:tcW w:w="2155" w:type="dxa"/>
                                  <w:tcBorders>
                                    <w:top w:val="nil"/>
                                    <w:bottom w:val="nil"/>
                                  </w:tcBorders>
                                </w:tcPr>
                                <w:p w14:paraId="0FCC7C52" w14:textId="77777777" w:rsidR="00C64E08" w:rsidRDefault="00C64E08">
                                  <w:pPr>
                                    <w:pStyle w:val="TableParagraph"/>
                                    <w:spacing w:line="205" w:lineRule="exact"/>
                                    <w:rPr>
                                      <w:rFonts w:ascii="Arial"/>
                                      <w:sz w:val="18"/>
                                    </w:rPr>
                                  </w:pPr>
                                  <w:r>
                                    <w:rPr>
                                      <w:rFonts w:ascii="Arial"/>
                                      <w:sz w:val="18"/>
                                    </w:rPr>
                                    <w:t>Tests - 50%</w:t>
                                  </w:r>
                                </w:p>
                              </w:tc>
                              <w:tc>
                                <w:tcPr>
                                  <w:tcW w:w="1260" w:type="dxa"/>
                                  <w:tcBorders>
                                    <w:top w:val="nil"/>
                                    <w:bottom w:val="nil"/>
                                  </w:tcBorders>
                                </w:tcPr>
                                <w:p w14:paraId="32CA0093" w14:textId="77777777" w:rsidR="00C64E08" w:rsidRDefault="00C64E08">
                                  <w:pPr>
                                    <w:pStyle w:val="TableParagraph"/>
                                    <w:spacing w:line="205" w:lineRule="exact"/>
                                    <w:rPr>
                                      <w:rFonts w:ascii="Arial"/>
                                      <w:sz w:val="18"/>
                                    </w:rPr>
                                  </w:pPr>
                                  <w:r>
                                    <w:rPr>
                                      <w:rFonts w:ascii="Arial"/>
                                      <w:sz w:val="18"/>
                                    </w:rPr>
                                    <w:t>Tests - 50%</w:t>
                                  </w:r>
                                </w:p>
                              </w:tc>
                              <w:tc>
                                <w:tcPr>
                                  <w:tcW w:w="1530" w:type="dxa"/>
                                  <w:vMerge/>
                                </w:tcPr>
                                <w:p w14:paraId="0A84D661" w14:textId="77777777" w:rsidR="00C64E08" w:rsidRDefault="00C64E08"/>
                              </w:tc>
                            </w:tr>
                            <w:tr w:rsidR="00C64E08" w14:paraId="0404FDD8" w14:textId="77777777">
                              <w:trPr>
                                <w:trHeight w:hRule="exact" w:val="207"/>
                              </w:trPr>
                              <w:tc>
                                <w:tcPr>
                                  <w:tcW w:w="2155" w:type="dxa"/>
                                  <w:tcBorders>
                                    <w:top w:val="nil"/>
                                    <w:bottom w:val="nil"/>
                                  </w:tcBorders>
                                </w:tcPr>
                                <w:p w14:paraId="7FD43267" w14:textId="77777777" w:rsidR="00C64E08" w:rsidRDefault="00C64E08">
                                  <w:pPr>
                                    <w:pStyle w:val="TableParagraph"/>
                                    <w:spacing w:line="204" w:lineRule="exact"/>
                                    <w:rPr>
                                      <w:rFonts w:ascii="Arial"/>
                                      <w:sz w:val="18"/>
                                    </w:rPr>
                                  </w:pPr>
                                  <w:r>
                                    <w:rPr>
                                      <w:rFonts w:ascii="Arial"/>
                                      <w:sz w:val="18"/>
                                    </w:rPr>
                                    <w:t>Daily - 20%</w:t>
                                  </w:r>
                                </w:p>
                              </w:tc>
                              <w:tc>
                                <w:tcPr>
                                  <w:tcW w:w="1260" w:type="dxa"/>
                                  <w:tcBorders>
                                    <w:top w:val="nil"/>
                                    <w:bottom w:val="nil"/>
                                  </w:tcBorders>
                                </w:tcPr>
                                <w:p w14:paraId="0A9EA46A" w14:textId="77777777" w:rsidR="00C64E08" w:rsidRDefault="00C64E08">
                                  <w:pPr>
                                    <w:pStyle w:val="TableParagraph"/>
                                    <w:spacing w:line="204" w:lineRule="exact"/>
                                    <w:rPr>
                                      <w:rFonts w:ascii="Arial"/>
                                      <w:sz w:val="18"/>
                                    </w:rPr>
                                  </w:pPr>
                                  <w:r>
                                    <w:rPr>
                                      <w:rFonts w:ascii="Arial"/>
                                      <w:sz w:val="18"/>
                                    </w:rPr>
                                    <w:t>Daily - 50%</w:t>
                                  </w:r>
                                </w:p>
                              </w:tc>
                              <w:tc>
                                <w:tcPr>
                                  <w:tcW w:w="1530" w:type="dxa"/>
                                  <w:vMerge/>
                                </w:tcPr>
                                <w:p w14:paraId="031627E4" w14:textId="77777777" w:rsidR="00C64E08" w:rsidRDefault="00C64E08"/>
                              </w:tc>
                            </w:tr>
                            <w:tr w:rsidR="00C64E08" w14:paraId="4A75AD2B" w14:textId="77777777">
                              <w:trPr>
                                <w:trHeight w:hRule="exact" w:val="292"/>
                              </w:trPr>
                              <w:tc>
                                <w:tcPr>
                                  <w:tcW w:w="2155" w:type="dxa"/>
                                  <w:tcBorders>
                                    <w:top w:val="nil"/>
                                    <w:bottom w:val="nil"/>
                                  </w:tcBorders>
                                </w:tcPr>
                                <w:p w14:paraId="4E8AFACC" w14:textId="77777777" w:rsidR="00C64E08" w:rsidRDefault="00C64E08">
                                  <w:pPr>
                                    <w:pStyle w:val="TableParagraph"/>
                                    <w:spacing w:line="204" w:lineRule="exact"/>
                                    <w:rPr>
                                      <w:rFonts w:ascii="Arial" w:hAnsi="Arial"/>
                                      <w:sz w:val="18"/>
                                    </w:rPr>
                                  </w:pPr>
                                  <w:r>
                                    <w:rPr>
                                      <w:rFonts w:ascii="Arial" w:hAnsi="Arial"/>
                                      <w:sz w:val="18"/>
                                    </w:rPr>
                                    <w:t>Quizzes – 30%</w:t>
                                  </w:r>
                                </w:p>
                              </w:tc>
                              <w:tc>
                                <w:tcPr>
                                  <w:tcW w:w="1260" w:type="dxa"/>
                                  <w:tcBorders>
                                    <w:top w:val="nil"/>
                                    <w:bottom w:val="nil"/>
                                  </w:tcBorders>
                                </w:tcPr>
                                <w:p w14:paraId="44C43ED7" w14:textId="77777777" w:rsidR="00C64E08" w:rsidRDefault="00C64E08"/>
                              </w:tc>
                              <w:tc>
                                <w:tcPr>
                                  <w:tcW w:w="1530" w:type="dxa"/>
                                  <w:vMerge/>
                                </w:tcPr>
                                <w:p w14:paraId="37AB8763" w14:textId="77777777" w:rsidR="00C64E08" w:rsidRDefault="00C64E08"/>
                              </w:tc>
                            </w:tr>
                            <w:tr w:rsidR="00C64E08" w14:paraId="230195B9" w14:textId="77777777">
                              <w:trPr>
                                <w:trHeight w:hRule="exact" w:val="328"/>
                              </w:trPr>
                              <w:tc>
                                <w:tcPr>
                                  <w:tcW w:w="2155" w:type="dxa"/>
                                  <w:tcBorders>
                                    <w:top w:val="nil"/>
                                    <w:bottom w:val="nil"/>
                                  </w:tcBorders>
                                </w:tcPr>
                                <w:p w14:paraId="1F811A0C" w14:textId="77777777" w:rsidR="00C64E08" w:rsidRDefault="00C64E08">
                                  <w:pPr>
                                    <w:pStyle w:val="TableParagraph"/>
                                    <w:spacing w:before="84"/>
                                    <w:rPr>
                                      <w:rFonts w:ascii="Arial"/>
                                      <w:b/>
                                      <w:sz w:val="18"/>
                                    </w:rPr>
                                  </w:pPr>
                                  <w:r>
                                    <w:rPr>
                                      <w:rFonts w:ascii="Arial"/>
                                      <w:b/>
                                      <w:sz w:val="18"/>
                                    </w:rPr>
                                    <w:t>7</w:t>
                                  </w:r>
                                  <w:proofErr w:type="spellStart"/>
                                  <w:r>
                                    <w:rPr>
                                      <w:rFonts w:ascii="Arial"/>
                                      <w:b/>
                                      <w:position w:val="9"/>
                                      <w:sz w:val="12"/>
                                    </w:rPr>
                                    <w:t>th</w:t>
                                  </w:r>
                                  <w:proofErr w:type="spellEnd"/>
                                  <w:r>
                                    <w:rPr>
                                      <w:rFonts w:ascii="Arial"/>
                                      <w:b/>
                                      <w:position w:val="9"/>
                                      <w:sz w:val="12"/>
                                    </w:rPr>
                                    <w:t xml:space="preserve"> </w:t>
                                  </w:r>
                                  <w:r>
                                    <w:rPr>
                                      <w:rFonts w:ascii="Arial"/>
                                      <w:b/>
                                      <w:sz w:val="18"/>
                                    </w:rPr>
                                    <w:t>Grade Pre-Algebra</w:t>
                                  </w:r>
                                </w:p>
                              </w:tc>
                              <w:tc>
                                <w:tcPr>
                                  <w:tcW w:w="1260" w:type="dxa"/>
                                  <w:tcBorders>
                                    <w:top w:val="nil"/>
                                    <w:bottom w:val="nil"/>
                                  </w:tcBorders>
                                </w:tcPr>
                                <w:p w14:paraId="36D10684" w14:textId="77777777" w:rsidR="00C64E08" w:rsidRDefault="00C64E08">
                                  <w:pPr>
                                    <w:pStyle w:val="TableParagraph"/>
                                    <w:spacing w:before="84"/>
                                    <w:rPr>
                                      <w:rFonts w:ascii="Arial"/>
                                      <w:b/>
                                      <w:sz w:val="18"/>
                                    </w:rPr>
                                  </w:pPr>
                                  <w:r>
                                    <w:rPr>
                                      <w:rFonts w:ascii="Arial"/>
                                      <w:b/>
                                      <w:sz w:val="18"/>
                                    </w:rPr>
                                    <w:t>8</w:t>
                                  </w:r>
                                  <w:proofErr w:type="spellStart"/>
                                  <w:r>
                                    <w:rPr>
                                      <w:rFonts w:ascii="Arial"/>
                                      <w:b/>
                                      <w:position w:val="9"/>
                                      <w:sz w:val="12"/>
                                    </w:rPr>
                                    <w:t>th</w:t>
                                  </w:r>
                                  <w:proofErr w:type="spellEnd"/>
                                  <w:r>
                                    <w:rPr>
                                      <w:rFonts w:ascii="Arial"/>
                                      <w:b/>
                                      <w:position w:val="9"/>
                                      <w:sz w:val="12"/>
                                    </w:rPr>
                                    <w:t xml:space="preserve"> </w:t>
                                  </w:r>
                                  <w:r>
                                    <w:rPr>
                                      <w:rFonts w:ascii="Arial"/>
                                      <w:b/>
                                      <w:sz w:val="18"/>
                                    </w:rPr>
                                    <w:t>Grade</w:t>
                                  </w:r>
                                </w:p>
                              </w:tc>
                              <w:tc>
                                <w:tcPr>
                                  <w:tcW w:w="1530" w:type="dxa"/>
                                  <w:vMerge/>
                                </w:tcPr>
                                <w:p w14:paraId="0BF3CCB9" w14:textId="77777777" w:rsidR="00C64E08" w:rsidRDefault="00C64E08"/>
                              </w:tc>
                            </w:tr>
                            <w:tr w:rsidR="00C64E08" w14:paraId="2945B0C7" w14:textId="77777777">
                              <w:trPr>
                                <w:trHeight w:hRule="exact" w:val="208"/>
                              </w:trPr>
                              <w:tc>
                                <w:tcPr>
                                  <w:tcW w:w="2155" w:type="dxa"/>
                                  <w:tcBorders>
                                    <w:top w:val="nil"/>
                                    <w:bottom w:val="nil"/>
                                  </w:tcBorders>
                                </w:tcPr>
                                <w:p w14:paraId="0ED99CBF" w14:textId="77777777" w:rsidR="00C64E08" w:rsidRDefault="00C64E08">
                                  <w:pPr>
                                    <w:pStyle w:val="TableParagraph"/>
                                    <w:spacing w:line="204" w:lineRule="exact"/>
                                    <w:rPr>
                                      <w:rFonts w:ascii="Arial"/>
                                      <w:sz w:val="18"/>
                                    </w:rPr>
                                  </w:pPr>
                                  <w:r>
                                    <w:rPr>
                                      <w:rFonts w:ascii="Arial"/>
                                      <w:sz w:val="18"/>
                                    </w:rPr>
                                    <w:t>Tests - 50%</w:t>
                                  </w:r>
                                </w:p>
                              </w:tc>
                              <w:tc>
                                <w:tcPr>
                                  <w:tcW w:w="1260" w:type="dxa"/>
                                  <w:tcBorders>
                                    <w:top w:val="nil"/>
                                    <w:bottom w:val="nil"/>
                                  </w:tcBorders>
                                </w:tcPr>
                                <w:p w14:paraId="4D5F0A40" w14:textId="77777777" w:rsidR="00C64E08" w:rsidRDefault="00C64E08">
                                  <w:pPr>
                                    <w:pStyle w:val="TableParagraph"/>
                                    <w:spacing w:line="204" w:lineRule="exact"/>
                                    <w:rPr>
                                      <w:rFonts w:ascii="Arial"/>
                                      <w:sz w:val="18"/>
                                    </w:rPr>
                                  </w:pPr>
                                  <w:r>
                                    <w:rPr>
                                      <w:rFonts w:ascii="Arial"/>
                                      <w:sz w:val="18"/>
                                    </w:rPr>
                                    <w:t>Tests - 60%</w:t>
                                  </w:r>
                                </w:p>
                              </w:tc>
                              <w:tc>
                                <w:tcPr>
                                  <w:tcW w:w="1530" w:type="dxa"/>
                                  <w:vMerge/>
                                </w:tcPr>
                                <w:p w14:paraId="5219224C" w14:textId="77777777" w:rsidR="00C64E08" w:rsidRDefault="00C64E08"/>
                              </w:tc>
                            </w:tr>
                            <w:tr w:rsidR="00C64E08" w14:paraId="02537341" w14:textId="77777777">
                              <w:trPr>
                                <w:trHeight w:hRule="exact" w:val="207"/>
                              </w:trPr>
                              <w:tc>
                                <w:tcPr>
                                  <w:tcW w:w="2155" w:type="dxa"/>
                                  <w:tcBorders>
                                    <w:top w:val="nil"/>
                                    <w:bottom w:val="nil"/>
                                  </w:tcBorders>
                                </w:tcPr>
                                <w:p w14:paraId="719B7CBC" w14:textId="77777777" w:rsidR="00C64E08" w:rsidRDefault="00C64E08">
                                  <w:pPr>
                                    <w:pStyle w:val="TableParagraph"/>
                                    <w:spacing w:line="204" w:lineRule="exact"/>
                                    <w:rPr>
                                      <w:rFonts w:ascii="Arial"/>
                                      <w:sz w:val="18"/>
                                    </w:rPr>
                                  </w:pPr>
                                  <w:r>
                                    <w:rPr>
                                      <w:rFonts w:ascii="Arial"/>
                                      <w:sz w:val="18"/>
                                    </w:rPr>
                                    <w:t>Daily - 25%</w:t>
                                  </w:r>
                                </w:p>
                              </w:tc>
                              <w:tc>
                                <w:tcPr>
                                  <w:tcW w:w="1260" w:type="dxa"/>
                                  <w:tcBorders>
                                    <w:top w:val="nil"/>
                                    <w:bottom w:val="nil"/>
                                  </w:tcBorders>
                                </w:tcPr>
                                <w:p w14:paraId="750D2C35" w14:textId="77777777" w:rsidR="00C64E08" w:rsidRDefault="00C64E08">
                                  <w:pPr>
                                    <w:pStyle w:val="TableParagraph"/>
                                    <w:spacing w:line="204" w:lineRule="exact"/>
                                    <w:rPr>
                                      <w:rFonts w:ascii="Arial"/>
                                      <w:sz w:val="18"/>
                                    </w:rPr>
                                  </w:pPr>
                                  <w:r>
                                    <w:rPr>
                                      <w:rFonts w:ascii="Arial"/>
                                      <w:sz w:val="18"/>
                                    </w:rPr>
                                    <w:t>Daily - 40%</w:t>
                                  </w:r>
                                </w:p>
                              </w:tc>
                              <w:tc>
                                <w:tcPr>
                                  <w:tcW w:w="1530" w:type="dxa"/>
                                  <w:vMerge/>
                                </w:tcPr>
                                <w:p w14:paraId="1565ED76" w14:textId="77777777" w:rsidR="00C64E08" w:rsidRDefault="00C64E08"/>
                              </w:tc>
                            </w:tr>
                            <w:tr w:rsidR="00C64E08" w14:paraId="2BB405FD" w14:textId="77777777">
                              <w:trPr>
                                <w:trHeight w:hRule="exact" w:val="292"/>
                              </w:trPr>
                              <w:tc>
                                <w:tcPr>
                                  <w:tcW w:w="2155" w:type="dxa"/>
                                  <w:tcBorders>
                                    <w:top w:val="nil"/>
                                    <w:bottom w:val="nil"/>
                                  </w:tcBorders>
                                </w:tcPr>
                                <w:p w14:paraId="56793E9B" w14:textId="77777777" w:rsidR="00C64E08" w:rsidRDefault="00C64E08">
                                  <w:pPr>
                                    <w:pStyle w:val="TableParagraph"/>
                                    <w:spacing w:line="204" w:lineRule="exact"/>
                                    <w:rPr>
                                      <w:rFonts w:ascii="Arial" w:hAnsi="Arial"/>
                                      <w:sz w:val="18"/>
                                    </w:rPr>
                                  </w:pPr>
                                  <w:r>
                                    <w:rPr>
                                      <w:rFonts w:ascii="Arial" w:hAnsi="Arial"/>
                                      <w:sz w:val="18"/>
                                    </w:rPr>
                                    <w:t>Quizzes – 25%</w:t>
                                  </w:r>
                                </w:p>
                              </w:tc>
                              <w:tc>
                                <w:tcPr>
                                  <w:tcW w:w="1260" w:type="dxa"/>
                                  <w:tcBorders>
                                    <w:top w:val="nil"/>
                                    <w:bottom w:val="nil"/>
                                  </w:tcBorders>
                                </w:tcPr>
                                <w:p w14:paraId="0463B0C8" w14:textId="77777777" w:rsidR="00C64E08" w:rsidRDefault="00C64E08"/>
                              </w:tc>
                              <w:tc>
                                <w:tcPr>
                                  <w:tcW w:w="1530" w:type="dxa"/>
                                  <w:vMerge/>
                                </w:tcPr>
                                <w:p w14:paraId="7F81A56B" w14:textId="77777777" w:rsidR="00C64E08" w:rsidRDefault="00C64E08"/>
                              </w:tc>
                            </w:tr>
                            <w:tr w:rsidR="00C64E08" w14:paraId="703F815C" w14:textId="77777777">
                              <w:trPr>
                                <w:trHeight w:hRule="exact" w:val="329"/>
                              </w:trPr>
                              <w:tc>
                                <w:tcPr>
                                  <w:tcW w:w="2155" w:type="dxa"/>
                                  <w:tcBorders>
                                    <w:top w:val="nil"/>
                                    <w:bottom w:val="nil"/>
                                  </w:tcBorders>
                                </w:tcPr>
                                <w:p w14:paraId="3456882A" w14:textId="77777777" w:rsidR="00C64E08" w:rsidRDefault="00C64E08">
                                  <w:pPr>
                                    <w:pStyle w:val="TableParagraph"/>
                                    <w:spacing w:before="84"/>
                                    <w:rPr>
                                      <w:rFonts w:ascii="Arial"/>
                                      <w:b/>
                                      <w:sz w:val="18"/>
                                    </w:rPr>
                                  </w:pPr>
                                  <w:r>
                                    <w:rPr>
                                      <w:rFonts w:ascii="Arial"/>
                                      <w:b/>
                                      <w:sz w:val="18"/>
                                    </w:rPr>
                                    <w:t>8</w:t>
                                  </w:r>
                                  <w:proofErr w:type="spellStart"/>
                                  <w:r>
                                    <w:rPr>
                                      <w:rFonts w:ascii="Arial"/>
                                      <w:b/>
                                      <w:position w:val="9"/>
                                      <w:sz w:val="12"/>
                                    </w:rPr>
                                    <w:t>th</w:t>
                                  </w:r>
                                  <w:proofErr w:type="spellEnd"/>
                                  <w:r>
                                    <w:rPr>
                                      <w:rFonts w:ascii="Arial"/>
                                      <w:b/>
                                      <w:position w:val="9"/>
                                      <w:sz w:val="12"/>
                                    </w:rPr>
                                    <w:t xml:space="preserve"> </w:t>
                                  </w:r>
                                  <w:r>
                                    <w:rPr>
                                      <w:rFonts w:ascii="Arial"/>
                                      <w:b/>
                                      <w:sz w:val="18"/>
                                    </w:rPr>
                                    <w:t>Grade Math</w:t>
                                  </w:r>
                                </w:p>
                              </w:tc>
                              <w:tc>
                                <w:tcPr>
                                  <w:tcW w:w="1260" w:type="dxa"/>
                                  <w:tcBorders>
                                    <w:top w:val="nil"/>
                                    <w:bottom w:val="nil"/>
                                  </w:tcBorders>
                                </w:tcPr>
                                <w:p w14:paraId="76B27125" w14:textId="77777777" w:rsidR="00C64E08" w:rsidRDefault="00C64E08"/>
                              </w:tc>
                              <w:tc>
                                <w:tcPr>
                                  <w:tcW w:w="1530" w:type="dxa"/>
                                  <w:vMerge/>
                                </w:tcPr>
                                <w:p w14:paraId="36AB99FE" w14:textId="77777777" w:rsidR="00C64E08" w:rsidRDefault="00C64E08"/>
                              </w:tc>
                            </w:tr>
                            <w:tr w:rsidR="00C64E08" w14:paraId="4148FD72" w14:textId="77777777">
                              <w:trPr>
                                <w:trHeight w:hRule="exact" w:val="208"/>
                              </w:trPr>
                              <w:tc>
                                <w:tcPr>
                                  <w:tcW w:w="2155" w:type="dxa"/>
                                  <w:tcBorders>
                                    <w:top w:val="nil"/>
                                    <w:bottom w:val="nil"/>
                                  </w:tcBorders>
                                </w:tcPr>
                                <w:p w14:paraId="4F528954" w14:textId="77777777" w:rsidR="00C64E08" w:rsidRDefault="00C64E08">
                                  <w:pPr>
                                    <w:pStyle w:val="TableParagraph"/>
                                    <w:spacing w:line="205" w:lineRule="exact"/>
                                    <w:rPr>
                                      <w:rFonts w:ascii="Arial"/>
                                      <w:sz w:val="18"/>
                                    </w:rPr>
                                  </w:pPr>
                                  <w:r>
                                    <w:rPr>
                                      <w:rFonts w:ascii="Arial"/>
                                      <w:sz w:val="18"/>
                                    </w:rPr>
                                    <w:t>Tests - 60%</w:t>
                                  </w:r>
                                </w:p>
                              </w:tc>
                              <w:tc>
                                <w:tcPr>
                                  <w:tcW w:w="1260" w:type="dxa"/>
                                  <w:tcBorders>
                                    <w:top w:val="nil"/>
                                    <w:bottom w:val="nil"/>
                                  </w:tcBorders>
                                </w:tcPr>
                                <w:p w14:paraId="2C6B2C5D" w14:textId="77777777" w:rsidR="00C64E08" w:rsidRDefault="00C64E08"/>
                              </w:tc>
                              <w:tc>
                                <w:tcPr>
                                  <w:tcW w:w="1530" w:type="dxa"/>
                                  <w:vMerge/>
                                </w:tcPr>
                                <w:p w14:paraId="2691C540" w14:textId="77777777" w:rsidR="00C64E08" w:rsidRDefault="00C64E08"/>
                              </w:tc>
                            </w:tr>
                            <w:tr w:rsidR="00C64E08" w14:paraId="28321B99" w14:textId="77777777">
                              <w:trPr>
                                <w:trHeight w:hRule="exact" w:val="207"/>
                              </w:trPr>
                              <w:tc>
                                <w:tcPr>
                                  <w:tcW w:w="2155" w:type="dxa"/>
                                  <w:tcBorders>
                                    <w:top w:val="nil"/>
                                    <w:bottom w:val="nil"/>
                                  </w:tcBorders>
                                </w:tcPr>
                                <w:p w14:paraId="282FC60C" w14:textId="77777777" w:rsidR="00C64E08" w:rsidRDefault="00C64E08">
                                  <w:pPr>
                                    <w:pStyle w:val="TableParagraph"/>
                                    <w:spacing w:line="204" w:lineRule="exact"/>
                                    <w:rPr>
                                      <w:rFonts w:ascii="Arial"/>
                                      <w:sz w:val="18"/>
                                    </w:rPr>
                                  </w:pPr>
                                  <w:r>
                                    <w:rPr>
                                      <w:rFonts w:ascii="Arial"/>
                                      <w:sz w:val="18"/>
                                    </w:rPr>
                                    <w:t>Daily - 15%</w:t>
                                  </w:r>
                                </w:p>
                              </w:tc>
                              <w:tc>
                                <w:tcPr>
                                  <w:tcW w:w="1260" w:type="dxa"/>
                                  <w:tcBorders>
                                    <w:top w:val="nil"/>
                                    <w:bottom w:val="nil"/>
                                  </w:tcBorders>
                                </w:tcPr>
                                <w:p w14:paraId="4BCD86B6" w14:textId="77777777" w:rsidR="00C64E08" w:rsidRDefault="00C64E08"/>
                              </w:tc>
                              <w:tc>
                                <w:tcPr>
                                  <w:tcW w:w="1530" w:type="dxa"/>
                                  <w:vMerge/>
                                </w:tcPr>
                                <w:p w14:paraId="26B5D17B" w14:textId="77777777" w:rsidR="00C64E08" w:rsidRDefault="00C64E08"/>
                              </w:tc>
                            </w:tr>
                            <w:tr w:rsidR="00C64E08" w14:paraId="3337D593" w14:textId="77777777">
                              <w:trPr>
                                <w:trHeight w:hRule="exact" w:val="292"/>
                              </w:trPr>
                              <w:tc>
                                <w:tcPr>
                                  <w:tcW w:w="2155" w:type="dxa"/>
                                  <w:tcBorders>
                                    <w:top w:val="nil"/>
                                    <w:bottom w:val="nil"/>
                                  </w:tcBorders>
                                </w:tcPr>
                                <w:p w14:paraId="2559941A" w14:textId="77777777" w:rsidR="00C64E08" w:rsidRDefault="00C64E08">
                                  <w:pPr>
                                    <w:pStyle w:val="TableParagraph"/>
                                    <w:spacing w:line="204" w:lineRule="exact"/>
                                    <w:rPr>
                                      <w:rFonts w:ascii="Arial" w:hAnsi="Arial"/>
                                      <w:sz w:val="18"/>
                                    </w:rPr>
                                  </w:pPr>
                                  <w:r>
                                    <w:rPr>
                                      <w:rFonts w:ascii="Arial" w:hAnsi="Arial"/>
                                      <w:sz w:val="18"/>
                                    </w:rPr>
                                    <w:t>Quizzes – 25%</w:t>
                                  </w:r>
                                </w:p>
                              </w:tc>
                              <w:tc>
                                <w:tcPr>
                                  <w:tcW w:w="1260" w:type="dxa"/>
                                  <w:tcBorders>
                                    <w:top w:val="nil"/>
                                    <w:bottom w:val="nil"/>
                                  </w:tcBorders>
                                </w:tcPr>
                                <w:p w14:paraId="789362EA" w14:textId="77777777" w:rsidR="00C64E08" w:rsidRDefault="00C64E08"/>
                              </w:tc>
                              <w:tc>
                                <w:tcPr>
                                  <w:tcW w:w="1530" w:type="dxa"/>
                                  <w:vMerge/>
                                </w:tcPr>
                                <w:p w14:paraId="4946910F" w14:textId="77777777" w:rsidR="00C64E08" w:rsidRDefault="00C64E08"/>
                              </w:tc>
                            </w:tr>
                            <w:tr w:rsidR="00C64E08" w14:paraId="0810A42D" w14:textId="77777777">
                              <w:trPr>
                                <w:trHeight w:hRule="exact" w:val="328"/>
                              </w:trPr>
                              <w:tc>
                                <w:tcPr>
                                  <w:tcW w:w="2155" w:type="dxa"/>
                                  <w:tcBorders>
                                    <w:top w:val="nil"/>
                                    <w:bottom w:val="nil"/>
                                  </w:tcBorders>
                                </w:tcPr>
                                <w:p w14:paraId="00093C2D" w14:textId="77777777" w:rsidR="00C64E08" w:rsidRDefault="00C64E08">
                                  <w:pPr>
                                    <w:pStyle w:val="TableParagraph"/>
                                    <w:spacing w:before="83"/>
                                    <w:rPr>
                                      <w:rFonts w:ascii="Arial"/>
                                      <w:b/>
                                      <w:sz w:val="18"/>
                                    </w:rPr>
                                  </w:pPr>
                                  <w:r>
                                    <w:rPr>
                                      <w:rFonts w:ascii="Arial"/>
                                      <w:b/>
                                      <w:sz w:val="18"/>
                                    </w:rPr>
                                    <w:t>8</w:t>
                                  </w:r>
                                  <w:proofErr w:type="spellStart"/>
                                  <w:r>
                                    <w:rPr>
                                      <w:rFonts w:ascii="Arial"/>
                                      <w:b/>
                                      <w:position w:val="9"/>
                                      <w:sz w:val="12"/>
                                    </w:rPr>
                                    <w:t>th</w:t>
                                  </w:r>
                                  <w:proofErr w:type="spellEnd"/>
                                  <w:r>
                                    <w:rPr>
                                      <w:rFonts w:ascii="Arial"/>
                                      <w:b/>
                                      <w:position w:val="9"/>
                                      <w:sz w:val="12"/>
                                    </w:rPr>
                                    <w:t xml:space="preserve"> </w:t>
                                  </w:r>
                                  <w:r>
                                    <w:rPr>
                                      <w:rFonts w:ascii="Arial"/>
                                      <w:b/>
                                      <w:sz w:val="18"/>
                                    </w:rPr>
                                    <w:t>Grade Algebra</w:t>
                                  </w:r>
                                </w:p>
                              </w:tc>
                              <w:tc>
                                <w:tcPr>
                                  <w:tcW w:w="1260" w:type="dxa"/>
                                  <w:tcBorders>
                                    <w:top w:val="nil"/>
                                    <w:bottom w:val="nil"/>
                                  </w:tcBorders>
                                </w:tcPr>
                                <w:p w14:paraId="7D5640AB" w14:textId="77777777" w:rsidR="00C64E08" w:rsidRDefault="00C64E08"/>
                              </w:tc>
                              <w:tc>
                                <w:tcPr>
                                  <w:tcW w:w="1530" w:type="dxa"/>
                                  <w:vMerge/>
                                </w:tcPr>
                                <w:p w14:paraId="70FBD469" w14:textId="77777777" w:rsidR="00C64E08" w:rsidRDefault="00C64E08"/>
                              </w:tc>
                            </w:tr>
                            <w:tr w:rsidR="00C64E08" w14:paraId="4A152F48" w14:textId="77777777">
                              <w:trPr>
                                <w:trHeight w:hRule="exact" w:val="208"/>
                              </w:trPr>
                              <w:tc>
                                <w:tcPr>
                                  <w:tcW w:w="2155" w:type="dxa"/>
                                  <w:tcBorders>
                                    <w:top w:val="nil"/>
                                    <w:bottom w:val="nil"/>
                                  </w:tcBorders>
                                </w:tcPr>
                                <w:p w14:paraId="017718B6" w14:textId="77777777" w:rsidR="00C64E08" w:rsidRDefault="00C64E08">
                                  <w:pPr>
                                    <w:pStyle w:val="TableParagraph"/>
                                    <w:spacing w:line="205" w:lineRule="exact"/>
                                    <w:rPr>
                                      <w:rFonts w:ascii="Arial" w:hAnsi="Arial"/>
                                      <w:sz w:val="18"/>
                                    </w:rPr>
                                  </w:pPr>
                                  <w:r>
                                    <w:rPr>
                                      <w:rFonts w:ascii="Arial" w:hAnsi="Arial"/>
                                      <w:sz w:val="18"/>
                                    </w:rPr>
                                    <w:t>Tests – 60%</w:t>
                                  </w:r>
                                </w:p>
                              </w:tc>
                              <w:tc>
                                <w:tcPr>
                                  <w:tcW w:w="1260" w:type="dxa"/>
                                  <w:tcBorders>
                                    <w:top w:val="nil"/>
                                    <w:bottom w:val="nil"/>
                                  </w:tcBorders>
                                </w:tcPr>
                                <w:p w14:paraId="50FBA0BC" w14:textId="77777777" w:rsidR="00C64E08" w:rsidRDefault="00C64E08"/>
                              </w:tc>
                              <w:tc>
                                <w:tcPr>
                                  <w:tcW w:w="1530" w:type="dxa"/>
                                  <w:vMerge/>
                                </w:tcPr>
                                <w:p w14:paraId="605222FD" w14:textId="77777777" w:rsidR="00C64E08" w:rsidRDefault="00C64E08"/>
                              </w:tc>
                            </w:tr>
                            <w:tr w:rsidR="00C64E08" w14:paraId="418EB4CB" w14:textId="77777777">
                              <w:trPr>
                                <w:trHeight w:hRule="exact" w:val="207"/>
                              </w:trPr>
                              <w:tc>
                                <w:tcPr>
                                  <w:tcW w:w="2155" w:type="dxa"/>
                                  <w:tcBorders>
                                    <w:top w:val="nil"/>
                                    <w:bottom w:val="nil"/>
                                  </w:tcBorders>
                                </w:tcPr>
                                <w:p w14:paraId="29C3C229" w14:textId="77777777" w:rsidR="00C64E08" w:rsidRDefault="00C64E08">
                                  <w:pPr>
                                    <w:pStyle w:val="TableParagraph"/>
                                    <w:spacing w:line="204" w:lineRule="exact"/>
                                    <w:rPr>
                                      <w:rFonts w:ascii="Arial" w:hAnsi="Arial"/>
                                      <w:sz w:val="18"/>
                                    </w:rPr>
                                  </w:pPr>
                                  <w:r>
                                    <w:rPr>
                                      <w:rFonts w:ascii="Arial" w:hAnsi="Arial"/>
                                      <w:sz w:val="18"/>
                                    </w:rPr>
                                    <w:t>Daily – 20%</w:t>
                                  </w:r>
                                </w:p>
                              </w:tc>
                              <w:tc>
                                <w:tcPr>
                                  <w:tcW w:w="1260" w:type="dxa"/>
                                  <w:tcBorders>
                                    <w:top w:val="nil"/>
                                    <w:bottom w:val="nil"/>
                                  </w:tcBorders>
                                </w:tcPr>
                                <w:p w14:paraId="55FC730A" w14:textId="77777777" w:rsidR="00C64E08" w:rsidRDefault="00C64E08"/>
                              </w:tc>
                              <w:tc>
                                <w:tcPr>
                                  <w:tcW w:w="1530" w:type="dxa"/>
                                  <w:vMerge/>
                                </w:tcPr>
                                <w:p w14:paraId="50D61FCC" w14:textId="77777777" w:rsidR="00C64E08" w:rsidRDefault="00C64E08"/>
                              </w:tc>
                            </w:tr>
                            <w:tr w:rsidR="00C64E08" w14:paraId="331686DE" w14:textId="77777777">
                              <w:trPr>
                                <w:trHeight w:hRule="exact" w:val="211"/>
                              </w:trPr>
                              <w:tc>
                                <w:tcPr>
                                  <w:tcW w:w="2155" w:type="dxa"/>
                                  <w:tcBorders>
                                    <w:top w:val="nil"/>
                                  </w:tcBorders>
                                </w:tcPr>
                                <w:p w14:paraId="1ABAA7DD" w14:textId="77777777" w:rsidR="00C64E08" w:rsidRDefault="00C64E08">
                                  <w:pPr>
                                    <w:pStyle w:val="TableParagraph"/>
                                    <w:spacing w:line="204" w:lineRule="exact"/>
                                    <w:rPr>
                                      <w:rFonts w:ascii="Arial" w:hAnsi="Arial"/>
                                      <w:sz w:val="18"/>
                                    </w:rPr>
                                  </w:pPr>
                                  <w:r>
                                    <w:rPr>
                                      <w:rFonts w:ascii="Arial" w:hAnsi="Arial"/>
                                      <w:sz w:val="18"/>
                                    </w:rPr>
                                    <w:t>Quizzes – 20%</w:t>
                                  </w:r>
                                </w:p>
                              </w:tc>
                              <w:tc>
                                <w:tcPr>
                                  <w:tcW w:w="1260" w:type="dxa"/>
                                  <w:tcBorders>
                                    <w:top w:val="nil"/>
                                  </w:tcBorders>
                                </w:tcPr>
                                <w:p w14:paraId="05C69424" w14:textId="77777777" w:rsidR="00C64E08" w:rsidRDefault="00C64E08"/>
                              </w:tc>
                              <w:tc>
                                <w:tcPr>
                                  <w:tcW w:w="1530" w:type="dxa"/>
                                  <w:vMerge/>
                                </w:tcPr>
                                <w:p w14:paraId="2E2DEE2A" w14:textId="77777777" w:rsidR="00C64E08" w:rsidRDefault="00C64E08"/>
                              </w:tc>
                            </w:tr>
                            <w:tr w:rsidR="00C64E08" w14:paraId="382CEE79" w14:textId="77777777">
                              <w:trPr>
                                <w:trHeight w:hRule="exact" w:val="472"/>
                              </w:trPr>
                              <w:tc>
                                <w:tcPr>
                                  <w:tcW w:w="2155" w:type="dxa"/>
                                  <w:shd w:val="clear" w:color="auto" w:fill="C0C0C0"/>
                                </w:tcPr>
                                <w:p w14:paraId="0240C2AD" w14:textId="77777777" w:rsidR="00C64E08" w:rsidRDefault="00C64E08">
                                  <w:pPr>
                                    <w:pStyle w:val="TableParagraph"/>
                                    <w:spacing w:before="91"/>
                                    <w:ind w:left="568"/>
                                    <w:rPr>
                                      <w:rFonts w:ascii="Arial"/>
                                      <w:b/>
                                      <w:sz w:val="18"/>
                                    </w:rPr>
                                  </w:pPr>
                                  <w:r>
                                    <w:rPr>
                                      <w:rFonts w:ascii="Arial"/>
                                      <w:b/>
                                      <w:sz w:val="18"/>
                                    </w:rPr>
                                    <w:t>6</w:t>
                                  </w:r>
                                  <w:proofErr w:type="spellStart"/>
                                  <w:r>
                                    <w:rPr>
                                      <w:rFonts w:ascii="Arial"/>
                                      <w:b/>
                                      <w:position w:val="9"/>
                                      <w:sz w:val="12"/>
                                    </w:rPr>
                                    <w:t>th</w:t>
                                  </w:r>
                                  <w:proofErr w:type="spellEnd"/>
                                  <w:r>
                                    <w:rPr>
                                      <w:rFonts w:ascii="Arial"/>
                                      <w:b/>
                                      <w:position w:val="9"/>
                                      <w:sz w:val="12"/>
                                    </w:rPr>
                                    <w:t xml:space="preserve"> </w:t>
                                  </w:r>
                                  <w:r>
                                    <w:rPr>
                                      <w:rFonts w:ascii="Arial"/>
                                      <w:b/>
                                      <w:sz w:val="18"/>
                                    </w:rPr>
                                    <w:t>Grade ELA</w:t>
                                  </w:r>
                                </w:p>
                              </w:tc>
                              <w:tc>
                                <w:tcPr>
                                  <w:tcW w:w="1260" w:type="dxa"/>
                                  <w:shd w:val="clear" w:color="auto" w:fill="C0C0C0"/>
                                </w:tcPr>
                                <w:p w14:paraId="09791A07" w14:textId="77777777" w:rsidR="00C64E08" w:rsidRDefault="00C64E08">
                                  <w:pPr>
                                    <w:pStyle w:val="TableParagraph"/>
                                    <w:spacing w:before="25" w:line="206" w:lineRule="exact"/>
                                    <w:ind w:left="445" w:right="230" w:hanging="212"/>
                                    <w:rPr>
                                      <w:rFonts w:ascii="Arial"/>
                                      <w:b/>
                                      <w:sz w:val="18"/>
                                    </w:rPr>
                                  </w:pPr>
                                  <w:r>
                                    <w:rPr>
                                      <w:rFonts w:ascii="Arial"/>
                                      <w:b/>
                                      <w:sz w:val="18"/>
                                    </w:rPr>
                                    <w:t>7</w:t>
                                  </w:r>
                                  <w:proofErr w:type="spellStart"/>
                                  <w:r>
                                    <w:rPr>
                                      <w:rFonts w:ascii="Arial"/>
                                      <w:b/>
                                      <w:position w:val="9"/>
                                      <w:sz w:val="12"/>
                                    </w:rPr>
                                    <w:t>th</w:t>
                                  </w:r>
                                  <w:proofErr w:type="spellEnd"/>
                                  <w:r>
                                    <w:rPr>
                                      <w:rFonts w:ascii="Arial"/>
                                      <w:b/>
                                      <w:position w:val="9"/>
                                      <w:sz w:val="12"/>
                                    </w:rPr>
                                    <w:t xml:space="preserve"> </w:t>
                                  </w:r>
                                  <w:r>
                                    <w:rPr>
                                      <w:rFonts w:ascii="Arial"/>
                                      <w:b/>
                                      <w:sz w:val="18"/>
                                    </w:rPr>
                                    <w:t>Grade ELA</w:t>
                                  </w:r>
                                </w:p>
                              </w:tc>
                              <w:tc>
                                <w:tcPr>
                                  <w:tcW w:w="1530" w:type="dxa"/>
                                  <w:shd w:val="clear" w:color="auto" w:fill="C0C0C0"/>
                                </w:tcPr>
                                <w:p w14:paraId="05E83459" w14:textId="77777777" w:rsidR="00C64E08" w:rsidRDefault="00C64E08">
                                  <w:pPr>
                                    <w:pStyle w:val="TableParagraph"/>
                                    <w:spacing w:before="91"/>
                                    <w:rPr>
                                      <w:rFonts w:ascii="Arial"/>
                                      <w:b/>
                                      <w:sz w:val="18"/>
                                    </w:rPr>
                                  </w:pPr>
                                  <w:r>
                                    <w:rPr>
                                      <w:rFonts w:ascii="Arial"/>
                                      <w:b/>
                                      <w:sz w:val="18"/>
                                    </w:rPr>
                                    <w:t>8</w:t>
                                  </w:r>
                                  <w:proofErr w:type="spellStart"/>
                                  <w:r>
                                    <w:rPr>
                                      <w:rFonts w:ascii="Arial"/>
                                      <w:b/>
                                      <w:position w:val="9"/>
                                      <w:sz w:val="12"/>
                                    </w:rPr>
                                    <w:t>th</w:t>
                                  </w:r>
                                  <w:proofErr w:type="spellEnd"/>
                                  <w:r>
                                    <w:rPr>
                                      <w:rFonts w:ascii="Arial"/>
                                      <w:b/>
                                      <w:position w:val="9"/>
                                      <w:sz w:val="12"/>
                                    </w:rPr>
                                    <w:t xml:space="preserve"> </w:t>
                                  </w:r>
                                  <w:r>
                                    <w:rPr>
                                      <w:rFonts w:ascii="Arial"/>
                                      <w:b/>
                                      <w:sz w:val="18"/>
                                    </w:rPr>
                                    <w:t>Grade ELA</w:t>
                                  </w:r>
                                </w:p>
                              </w:tc>
                            </w:tr>
                            <w:tr w:rsidR="00C64E08" w14:paraId="34BA8E72" w14:textId="77777777">
                              <w:trPr>
                                <w:trHeight w:hRule="exact" w:val="694"/>
                              </w:trPr>
                              <w:tc>
                                <w:tcPr>
                                  <w:tcW w:w="2155" w:type="dxa"/>
                                </w:tcPr>
                                <w:p w14:paraId="2EC572BA" w14:textId="77777777" w:rsidR="00C64E08" w:rsidRDefault="00C64E08">
                                  <w:pPr>
                                    <w:pStyle w:val="TableParagraph"/>
                                    <w:spacing w:line="242" w:lineRule="auto"/>
                                    <w:ind w:left="592" w:right="523"/>
                                    <w:rPr>
                                      <w:rFonts w:ascii="Arial"/>
                                      <w:sz w:val="18"/>
                                    </w:rPr>
                                  </w:pPr>
                                  <w:r>
                                    <w:rPr>
                                      <w:rFonts w:ascii="Arial"/>
                                      <w:b/>
                                      <w:sz w:val="18"/>
                                    </w:rPr>
                                    <w:t>All Classes</w:t>
                                  </w:r>
                                  <w:r>
                                    <w:rPr>
                                      <w:rFonts w:ascii="Arial"/>
                                      <w:sz w:val="18"/>
                                    </w:rPr>
                                    <w:t>: Tests - 50%</w:t>
                                  </w:r>
                                </w:p>
                                <w:p w14:paraId="67CF0330" w14:textId="77777777" w:rsidR="00C64E08" w:rsidRDefault="00C64E08">
                                  <w:pPr>
                                    <w:pStyle w:val="TableParagraph"/>
                                    <w:spacing w:before="3" w:line="204" w:lineRule="exact"/>
                                    <w:ind w:left="576"/>
                                    <w:rPr>
                                      <w:rFonts w:ascii="Arial"/>
                                      <w:sz w:val="18"/>
                                    </w:rPr>
                                  </w:pPr>
                                  <w:r>
                                    <w:rPr>
                                      <w:rFonts w:ascii="Arial"/>
                                      <w:sz w:val="18"/>
                                    </w:rPr>
                                    <w:t>Daily - 50%</w:t>
                                  </w:r>
                                </w:p>
                              </w:tc>
                              <w:tc>
                                <w:tcPr>
                                  <w:tcW w:w="1260" w:type="dxa"/>
                                </w:tcPr>
                                <w:p w14:paraId="0BBA3C6E" w14:textId="77777777" w:rsidR="00C64E08" w:rsidRDefault="00C64E08">
                                  <w:pPr>
                                    <w:pStyle w:val="TableParagraph"/>
                                    <w:spacing w:line="242" w:lineRule="auto"/>
                                    <w:ind w:right="116"/>
                                    <w:rPr>
                                      <w:rFonts w:ascii="Arial"/>
                                      <w:sz w:val="18"/>
                                    </w:rPr>
                                  </w:pPr>
                                  <w:r>
                                    <w:rPr>
                                      <w:rFonts w:ascii="Arial"/>
                                      <w:b/>
                                      <w:sz w:val="18"/>
                                    </w:rPr>
                                    <w:t>All Classes</w:t>
                                  </w:r>
                                  <w:r>
                                    <w:rPr>
                                      <w:rFonts w:ascii="Arial"/>
                                      <w:sz w:val="18"/>
                                    </w:rPr>
                                    <w:t>: Tests - 50%</w:t>
                                  </w:r>
                                </w:p>
                                <w:p w14:paraId="02AD0256" w14:textId="77777777" w:rsidR="00C64E08" w:rsidRDefault="00C64E08">
                                  <w:pPr>
                                    <w:pStyle w:val="TableParagraph"/>
                                    <w:spacing w:before="3" w:line="204" w:lineRule="exact"/>
                                    <w:rPr>
                                      <w:rFonts w:ascii="Arial"/>
                                      <w:sz w:val="18"/>
                                    </w:rPr>
                                  </w:pPr>
                                  <w:r>
                                    <w:rPr>
                                      <w:rFonts w:ascii="Arial"/>
                                      <w:sz w:val="18"/>
                                    </w:rPr>
                                    <w:t>Daily - 50%</w:t>
                                  </w:r>
                                </w:p>
                              </w:tc>
                              <w:tc>
                                <w:tcPr>
                                  <w:tcW w:w="1530" w:type="dxa"/>
                                </w:tcPr>
                                <w:p w14:paraId="423F3D76" w14:textId="77777777" w:rsidR="00C64E08" w:rsidRDefault="00C64E08">
                                  <w:pPr>
                                    <w:pStyle w:val="TableParagraph"/>
                                    <w:spacing w:line="242" w:lineRule="auto"/>
                                    <w:ind w:left="274" w:right="200" w:firstLine="15"/>
                                    <w:rPr>
                                      <w:rFonts w:ascii="Arial"/>
                                      <w:sz w:val="18"/>
                                    </w:rPr>
                                  </w:pPr>
                                  <w:r>
                                    <w:rPr>
                                      <w:rFonts w:ascii="Arial"/>
                                      <w:b/>
                                      <w:sz w:val="18"/>
                                    </w:rPr>
                                    <w:t>All Classes</w:t>
                                  </w:r>
                                  <w:r>
                                    <w:rPr>
                                      <w:rFonts w:ascii="Arial"/>
                                      <w:sz w:val="18"/>
                                    </w:rPr>
                                    <w:t>: Tests - 60%</w:t>
                                  </w:r>
                                </w:p>
                                <w:p w14:paraId="0F25B5C2" w14:textId="77777777" w:rsidR="00C64E08" w:rsidRDefault="00C64E08">
                                  <w:pPr>
                                    <w:pStyle w:val="TableParagraph"/>
                                    <w:spacing w:before="3" w:line="204" w:lineRule="exact"/>
                                    <w:ind w:left="274"/>
                                    <w:rPr>
                                      <w:rFonts w:ascii="Arial"/>
                                      <w:sz w:val="18"/>
                                    </w:rPr>
                                  </w:pPr>
                                  <w:r>
                                    <w:rPr>
                                      <w:rFonts w:ascii="Arial"/>
                                      <w:sz w:val="18"/>
                                    </w:rPr>
                                    <w:t>Daily - 40%</w:t>
                                  </w:r>
                                </w:p>
                              </w:tc>
                            </w:tr>
                          </w:tbl>
                          <w:p w14:paraId="73F78361" w14:textId="77777777" w:rsidR="00C64E08" w:rsidRDefault="00C64E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D618" id="_x0000_t202" coordsize="21600,21600" o:spt="202" path="m0,0l0,21600,21600,21600,21600,0xe">
                <v:stroke joinstyle="miter"/>
                <v:path gradientshapeok="t" o:connecttype="rect"/>
              </v:shapetype>
              <v:shape id="Text Box 8" o:spid="_x0000_s1026" type="#_x0000_t202" style="position:absolute;left:0;text-align:left;margin-left:39.7pt;margin-top:-3.5pt;width:248pt;height:349.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QC/a0CAACrBQAADgAAAGRycy9lMm9Eb2MueG1srFRtb5swEP4+af/B8nfKS5wUUEnVhjBN6l6k&#10;dj/AAROsgc1sJ6Sb9t93NiFNW02atvHBOuzzc/fcPb6r60PXoj1TmkuR4fAiwIiJUlZcbDP85aHw&#10;Yoy0oaKirRQsw49M4+vl2zdXQ5+ySDayrZhCACJ0OvQZbozpU9/XZcM6qi9kzwQc1lJ11MCv2vqV&#10;ogOgd60fBcHCH6SqeiVLpjXs5uMhXjr8umal+VTXmhnUZhhyM25Vbt3Y1V9e0XSraN/w8pgG/Yss&#10;OsoFBD1B5dRQtFP8FVTHSyW1rM1FKTtf1jUvmeMAbMLgBZv7hvbMcYHi6P5UJv3/YMuP+88K8Qp6&#10;N8NI0A569MAOBt3KA4pteYZep+B134OfOcA2uDqqur+T5VeNhFw1VGzZjVJyaBitIL3Q3vTPro44&#10;2oJshg+ygjB0Z6QDOtSqs7WDaiBAhzY9nlpjUylhcxaSZBHAUQlnhMySKJ67GDSdrvdKm3dMdsga&#10;GVbQewdP93fa2HRoOrnYaEIWvG1d/1vxbAMcxx0IDlftmU3DtfNHEiTreB0Tj0SLtUeCPPduihXx&#10;FkV4Oc9n+WqVhz9t3JCkDa8qJmyYSVoh+bPWHUU+iuIkLi1bXlk4m5JW282qVWhPQdqF+44FOXPz&#10;n6fhigBcXlAKIxLcRolXLOJLjxRk7iWXQewFYXILRScJyYvnlO64YP9OCQ0ZTubRfFTTb7kF7nvN&#10;jaYdNzA8Wt5lOD450dRqcC0q11pDeTvaZ6Ww6T+VAto9Ndop1op0lKs5bA6AYmW8kdUjaFdJUBao&#10;ECYeGI1U3zEaYHpkWH/bUcUwat8L0L8dNZOhJmMzGVSUcDXDBqPRXJlxJO16xbcNII8vTMgbeCM1&#10;d+p9yuL4smAiOBLH6WVHzvm/83qasctfAAAA//8DAFBLAwQUAAYACAAAACEAduLKAN8AAAAJAQAA&#10;DwAAAGRycy9kb3ducmV2LnhtbEyPQU+DQBCF7yb+h82YeGuXNhYEGZrG6MnESPHgcWG3QMrOIrtt&#10;8d87nupx3nt58718O9tBnM3ke0cIq2UEwlDjdE8twmf1ungE4YMirQZHBuHHeNgWtze5yrS7UGnO&#10;+9AKLiGfKYQuhDGT0jedscov3WiIvYObrAp8Tq3Uk7pwuR3kOopiaVVP/KFTo3nuTHPcnyzC7ovK&#10;l/77vf4oD2VfVWlEb/ER8f5u3j2BCGYO1zD84TM6FMxUuxNpLwaEJH3gJMIi4Unsb5INCzVCnK5X&#10;IItc/l9Q/AIAAP//AwBQSwECLQAUAAYACAAAACEA5JnDwPsAAADhAQAAEwAAAAAAAAAAAAAAAAAA&#10;AAAAW0NvbnRlbnRfVHlwZXNdLnhtbFBLAQItABQABgAIAAAAIQAjsmrh1wAAAJQBAAALAAAAAAAA&#10;AAAAAAAAACwBAABfcmVscy8ucmVsc1BLAQItABQABgAIAAAAIQBodAL9rQIAAKsFAAAOAAAAAAAA&#10;AAAAAAAAACwCAABkcnMvZTJvRG9jLnhtbFBLAQItABQABgAIAAAAIQB24soA3wAAAAkBAAAPAAAA&#10;AAAAAAAAAAAAAAUFAABkcnMvZG93bnJldi54bWxQSwUGAAAAAAQABADzAAAAE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260"/>
                        <w:gridCol w:w="1530"/>
                      </w:tblGrid>
                      <w:tr w:rsidR="00C64E08" w14:paraId="42349CDA" w14:textId="77777777">
                        <w:trPr>
                          <w:trHeight w:hRule="exact" w:val="631"/>
                        </w:trPr>
                        <w:tc>
                          <w:tcPr>
                            <w:tcW w:w="2155" w:type="dxa"/>
                            <w:shd w:val="clear" w:color="auto" w:fill="C0C0C0"/>
                          </w:tcPr>
                          <w:p w14:paraId="7304909A" w14:textId="77777777" w:rsidR="00C64E08" w:rsidRDefault="00C64E08">
                            <w:pPr>
                              <w:pStyle w:val="TableParagraph"/>
                              <w:spacing w:before="8"/>
                              <w:ind w:left="0"/>
                              <w:rPr>
                                <w:rFonts w:ascii="Times New Roman"/>
                                <w:sz w:val="17"/>
                              </w:rPr>
                            </w:pPr>
                          </w:p>
                          <w:p w14:paraId="112C5F35" w14:textId="77777777" w:rsidR="00C64E08" w:rsidRDefault="00C64E08">
                            <w:pPr>
                              <w:pStyle w:val="TableParagraph"/>
                              <w:ind w:left="430"/>
                              <w:rPr>
                                <w:rFonts w:ascii="Arial"/>
                                <w:b/>
                                <w:sz w:val="18"/>
                              </w:rPr>
                            </w:pPr>
                            <w:r>
                              <w:rPr>
                                <w:rFonts w:ascii="Arial"/>
                                <w:b/>
                                <w:sz w:val="18"/>
                              </w:rPr>
                              <w:t>Math Department</w:t>
                            </w:r>
                          </w:p>
                        </w:tc>
                        <w:tc>
                          <w:tcPr>
                            <w:tcW w:w="1260" w:type="dxa"/>
                            <w:shd w:val="clear" w:color="auto" w:fill="C0C0C0"/>
                          </w:tcPr>
                          <w:p w14:paraId="6E4D2016" w14:textId="77777777" w:rsidR="00C64E08" w:rsidRDefault="00C64E08">
                            <w:pPr>
                              <w:pStyle w:val="TableParagraph"/>
                              <w:spacing w:before="1" w:line="206" w:lineRule="exact"/>
                              <w:ind w:left="124" w:right="123" w:firstLine="1"/>
                              <w:jc w:val="center"/>
                              <w:rPr>
                                <w:rFonts w:ascii="Arial"/>
                                <w:b/>
                                <w:sz w:val="18"/>
                              </w:rPr>
                            </w:pPr>
                            <w:r>
                              <w:rPr>
                                <w:rFonts w:ascii="Arial"/>
                                <w:b/>
                                <w:sz w:val="18"/>
                              </w:rPr>
                              <w:t>Social Studies Department</w:t>
                            </w:r>
                          </w:p>
                        </w:tc>
                        <w:tc>
                          <w:tcPr>
                            <w:tcW w:w="1530" w:type="dxa"/>
                            <w:shd w:val="clear" w:color="auto" w:fill="C0C0C0"/>
                          </w:tcPr>
                          <w:p w14:paraId="1FD4CFCD" w14:textId="77777777" w:rsidR="00C64E08" w:rsidRDefault="00C64E08">
                            <w:pPr>
                              <w:pStyle w:val="TableParagraph"/>
                              <w:spacing w:before="100"/>
                              <w:ind w:left="260" w:right="240" w:firstLine="159"/>
                              <w:rPr>
                                <w:rFonts w:ascii="Arial"/>
                                <w:b/>
                                <w:sz w:val="18"/>
                              </w:rPr>
                            </w:pPr>
                            <w:r>
                              <w:rPr>
                                <w:rFonts w:ascii="Arial"/>
                                <w:b/>
                                <w:sz w:val="18"/>
                              </w:rPr>
                              <w:t>Science Department</w:t>
                            </w:r>
                          </w:p>
                        </w:tc>
                      </w:tr>
                      <w:tr w:rsidR="00C64E08" w14:paraId="412B6B25" w14:textId="77777777">
                        <w:trPr>
                          <w:trHeight w:hRule="exact" w:val="419"/>
                        </w:trPr>
                        <w:tc>
                          <w:tcPr>
                            <w:tcW w:w="2155" w:type="dxa"/>
                            <w:tcBorders>
                              <w:bottom w:val="nil"/>
                            </w:tcBorders>
                          </w:tcPr>
                          <w:p w14:paraId="77722591" w14:textId="77777777" w:rsidR="00C64E08" w:rsidRDefault="00C64E08">
                            <w:pPr>
                              <w:pStyle w:val="TableParagraph"/>
                              <w:spacing w:before="170"/>
                              <w:rPr>
                                <w:rFonts w:ascii="Arial"/>
                                <w:b/>
                                <w:sz w:val="18"/>
                              </w:rPr>
                            </w:pPr>
                            <w:r>
                              <w:rPr>
                                <w:rFonts w:ascii="Arial"/>
                                <w:b/>
                                <w:sz w:val="18"/>
                              </w:rPr>
                              <w:t>6</w:t>
                            </w:r>
                            <w:proofErr w:type="spellStart"/>
                            <w:r>
                              <w:rPr>
                                <w:rFonts w:ascii="Arial"/>
                                <w:b/>
                                <w:position w:val="9"/>
                                <w:sz w:val="12"/>
                              </w:rPr>
                              <w:t>th</w:t>
                            </w:r>
                            <w:proofErr w:type="spellEnd"/>
                            <w:r>
                              <w:rPr>
                                <w:rFonts w:ascii="Arial"/>
                                <w:b/>
                                <w:position w:val="9"/>
                                <w:sz w:val="12"/>
                              </w:rPr>
                              <w:t xml:space="preserve"> </w:t>
                            </w:r>
                            <w:r>
                              <w:rPr>
                                <w:rFonts w:ascii="Arial"/>
                                <w:b/>
                                <w:sz w:val="18"/>
                              </w:rPr>
                              <w:t>Grade Math</w:t>
                            </w:r>
                          </w:p>
                        </w:tc>
                        <w:tc>
                          <w:tcPr>
                            <w:tcW w:w="1260" w:type="dxa"/>
                            <w:tcBorders>
                              <w:bottom w:val="nil"/>
                            </w:tcBorders>
                          </w:tcPr>
                          <w:p w14:paraId="71182BBA" w14:textId="77777777" w:rsidR="00C64E08" w:rsidRDefault="00C64E08">
                            <w:pPr>
                              <w:pStyle w:val="TableParagraph"/>
                              <w:spacing w:before="170"/>
                              <w:rPr>
                                <w:rFonts w:ascii="Arial"/>
                                <w:b/>
                                <w:sz w:val="18"/>
                              </w:rPr>
                            </w:pPr>
                            <w:r>
                              <w:rPr>
                                <w:rFonts w:ascii="Arial"/>
                                <w:b/>
                                <w:sz w:val="18"/>
                              </w:rPr>
                              <w:t>6</w:t>
                            </w:r>
                            <w:proofErr w:type="spellStart"/>
                            <w:r>
                              <w:rPr>
                                <w:rFonts w:ascii="Arial"/>
                                <w:b/>
                                <w:position w:val="9"/>
                                <w:sz w:val="12"/>
                              </w:rPr>
                              <w:t>th</w:t>
                            </w:r>
                            <w:proofErr w:type="spellEnd"/>
                            <w:r>
                              <w:rPr>
                                <w:rFonts w:ascii="Arial"/>
                                <w:b/>
                                <w:position w:val="9"/>
                                <w:sz w:val="12"/>
                              </w:rPr>
                              <w:t xml:space="preserve"> </w:t>
                            </w:r>
                            <w:r>
                              <w:rPr>
                                <w:rFonts w:ascii="Arial"/>
                                <w:b/>
                                <w:sz w:val="18"/>
                              </w:rPr>
                              <w:t>Grade</w:t>
                            </w:r>
                          </w:p>
                        </w:tc>
                        <w:tc>
                          <w:tcPr>
                            <w:tcW w:w="1530" w:type="dxa"/>
                            <w:vMerge w:val="restart"/>
                          </w:tcPr>
                          <w:p w14:paraId="475268BE" w14:textId="77777777" w:rsidR="00C64E08" w:rsidRDefault="00C64E08">
                            <w:pPr>
                              <w:pStyle w:val="TableParagraph"/>
                              <w:spacing w:before="170"/>
                              <w:rPr>
                                <w:rFonts w:ascii="Arial"/>
                                <w:b/>
                                <w:sz w:val="18"/>
                              </w:rPr>
                            </w:pPr>
                            <w:r>
                              <w:rPr>
                                <w:rFonts w:ascii="Arial"/>
                                <w:b/>
                                <w:sz w:val="18"/>
                              </w:rPr>
                              <w:t>6</w:t>
                            </w:r>
                            <w:proofErr w:type="spellStart"/>
                            <w:r>
                              <w:rPr>
                                <w:rFonts w:ascii="Arial"/>
                                <w:b/>
                                <w:position w:val="9"/>
                                <w:sz w:val="12"/>
                              </w:rPr>
                              <w:t>th</w:t>
                            </w:r>
                            <w:proofErr w:type="spellEnd"/>
                            <w:r>
                              <w:rPr>
                                <w:rFonts w:ascii="Arial"/>
                                <w:b/>
                                <w:position w:val="9"/>
                                <w:sz w:val="12"/>
                              </w:rPr>
                              <w:t xml:space="preserve"> </w:t>
                            </w:r>
                            <w:r>
                              <w:rPr>
                                <w:rFonts w:ascii="Arial"/>
                                <w:b/>
                                <w:sz w:val="18"/>
                              </w:rPr>
                              <w:t>Grade:</w:t>
                            </w:r>
                          </w:p>
                          <w:p w14:paraId="3F8929B3" w14:textId="77777777" w:rsidR="00C64E08" w:rsidRDefault="00C64E08">
                            <w:pPr>
                              <w:pStyle w:val="TableParagraph"/>
                              <w:rPr>
                                <w:rFonts w:ascii="Arial"/>
                                <w:sz w:val="18"/>
                              </w:rPr>
                            </w:pPr>
                            <w:r>
                              <w:rPr>
                                <w:rFonts w:ascii="Arial"/>
                                <w:sz w:val="18"/>
                              </w:rPr>
                              <w:t>Tests - 50%</w:t>
                            </w:r>
                          </w:p>
                          <w:p w14:paraId="0C11885B" w14:textId="77777777" w:rsidR="00C64E08" w:rsidRDefault="00C64E08">
                            <w:pPr>
                              <w:pStyle w:val="TableParagraph"/>
                              <w:ind w:right="135"/>
                              <w:rPr>
                                <w:rFonts w:ascii="Arial"/>
                                <w:sz w:val="18"/>
                              </w:rPr>
                            </w:pPr>
                            <w:r>
                              <w:rPr>
                                <w:rFonts w:ascii="Arial"/>
                                <w:sz w:val="18"/>
                              </w:rPr>
                              <w:t>Daily - 40% Homework-10%</w:t>
                            </w:r>
                          </w:p>
                          <w:p w14:paraId="17A8B3BF" w14:textId="77777777" w:rsidR="00C64E08" w:rsidRDefault="00C64E08">
                            <w:pPr>
                              <w:pStyle w:val="TableParagraph"/>
                              <w:spacing w:before="9"/>
                              <w:ind w:left="0"/>
                              <w:rPr>
                                <w:rFonts w:ascii="Times New Roman"/>
                                <w:sz w:val="17"/>
                              </w:rPr>
                            </w:pPr>
                          </w:p>
                          <w:p w14:paraId="3E047211" w14:textId="77777777" w:rsidR="00C64E08" w:rsidRDefault="00C64E08">
                            <w:pPr>
                              <w:pStyle w:val="TableParagraph"/>
                              <w:rPr>
                                <w:rFonts w:ascii="Arial"/>
                                <w:b/>
                                <w:sz w:val="18"/>
                              </w:rPr>
                            </w:pPr>
                            <w:r>
                              <w:rPr>
                                <w:rFonts w:ascii="Arial"/>
                                <w:b/>
                                <w:sz w:val="18"/>
                              </w:rPr>
                              <w:t>7th grade:</w:t>
                            </w:r>
                          </w:p>
                          <w:p w14:paraId="4B98BB2F" w14:textId="77777777" w:rsidR="00C64E08" w:rsidRDefault="00C64E08">
                            <w:pPr>
                              <w:pStyle w:val="TableParagraph"/>
                              <w:spacing w:before="1" w:line="207" w:lineRule="exact"/>
                              <w:rPr>
                                <w:rFonts w:ascii="Arial"/>
                                <w:sz w:val="18"/>
                              </w:rPr>
                            </w:pPr>
                            <w:r>
                              <w:rPr>
                                <w:rFonts w:ascii="Arial"/>
                                <w:sz w:val="18"/>
                              </w:rPr>
                              <w:t>Tests - 50%</w:t>
                            </w:r>
                          </w:p>
                          <w:p w14:paraId="3D51DF14" w14:textId="77777777" w:rsidR="00C64E08" w:rsidRDefault="00C64E08">
                            <w:pPr>
                              <w:pStyle w:val="TableParagraph"/>
                              <w:spacing w:line="207" w:lineRule="exact"/>
                              <w:rPr>
                                <w:rFonts w:ascii="Arial"/>
                                <w:sz w:val="18"/>
                              </w:rPr>
                            </w:pPr>
                            <w:r>
                              <w:rPr>
                                <w:rFonts w:ascii="Arial"/>
                                <w:sz w:val="18"/>
                              </w:rPr>
                              <w:t>Daily - 25%</w:t>
                            </w:r>
                          </w:p>
                          <w:p w14:paraId="08E7D66A" w14:textId="77777777" w:rsidR="00C64E08" w:rsidRDefault="00C64E08">
                            <w:pPr>
                              <w:pStyle w:val="TableParagraph"/>
                              <w:ind w:left="153" w:hanging="51"/>
                              <w:rPr>
                                <w:rFonts w:ascii="Arial" w:hAnsi="Arial"/>
                                <w:sz w:val="18"/>
                              </w:rPr>
                            </w:pPr>
                            <w:r>
                              <w:rPr>
                                <w:rFonts w:ascii="Arial" w:hAnsi="Arial"/>
                                <w:sz w:val="18"/>
                              </w:rPr>
                              <w:t>Labs – 25%</w:t>
                            </w:r>
                          </w:p>
                          <w:p w14:paraId="4119534F" w14:textId="77777777" w:rsidR="00C64E08" w:rsidRDefault="00C64E08">
                            <w:pPr>
                              <w:pStyle w:val="TableParagraph"/>
                              <w:spacing w:before="9"/>
                              <w:ind w:left="0"/>
                              <w:rPr>
                                <w:rFonts w:ascii="Times New Roman"/>
                                <w:sz w:val="17"/>
                              </w:rPr>
                            </w:pPr>
                          </w:p>
                          <w:p w14:paraId="039DDD63" w14:textId="77777777" w:rsidR="00C64E08" w:rsidRDefault="00C64E08">
                            <w:pPr>
                              <w:pStyle w:val="TableParagraph"/>
                              <w:ind w:left="153"/>
                              <w:rPr>
                                <w:rFonts w:ascii="Arial"/>
                                <w:b/>
                                <w:sz w:val="18"/>
                              </w:rPr>
                            </w:pPr>
                            <w:r>
                              <w:rPr>
                                <w:rFonts w:ascii="Arial"/>
                                <w:b/>
                                <w:sz w:val="18"/>
                              </w:rPr>
                              <w:t>8th grade:</w:t>
                            </w:r>
                          </w:p>
                          <w:p w14:paraId="5A42D0B7" w14:textId="77777777" w:rsidR="00C64E08" w:rsidRDefault="00C64E08">
                            <w:pPr>
                              <w:pStyle w:val="TableParagraph"/>
                              <w:rPr>
                                <w:rFonts w:ascii="Arial" w:hAnsi="Arial"/>
                                <w:sz w:val="18"/>
                              </w:rPr>
                            </w:pPr>
                            <w:r>
                              <w:rPr>
                                <w:rFonts w:ascii="Arial" w:hAnsi="Arial"/>
                                <w:sz w:val="18"/>
                              </w:rPr>
                              <w:t>Tests – 60%</w:t>
                            </w:r>
                          </w:p>
                          <w:p w14:paraId="504DEDB2" w14:textId="77777777" w:rsidR="00C64E08" w:rsidRDefault="00C64E08">
                            <w:pPr>
                              <w:pStyle w:val="TableParagraph"/>
                              <w:spacing w:line="207" w:lineRule="exact"/>
                              <w:rPr>
                                <w:rFonts w:ascii="Arial" w:hAnsi="Arial"/>
                                <w:sz w:val="18"/>
                              </w:rPr>
                            </w:pPr>
                            <w:r>
                              <w:rPr>
                                <w:rFonts w:ascii="Arial" w:hAnsi="Arial"/>
                                <w:sz w:val="18"/>
                              </w:rPr>
                              <w:t>Daily – 20%</w:t>
                            </w:r>
                          </w:p>
                          <w:p w14:paraId="58A4B11C" w14:textId="77777777" w:rsidR="00C64E08" w:rsidRDefault="00C64E08">
                            <w:pPr>
                              <w:pStyle w:val="TableParagraph"/>
                              <w:spacing w:line="207" w:lineRule="exact"/>
                              <w:rPr>
                                <w:rFonts w:ascii="Arial" w:hAnsi="Arial"/>
                                <w:sz w:val="18"/>
                              </w:rPr>
                            </w:pPr>
                            <w:r>
                              <w:rPr>
                                <w:rFonts w:ascii="Arial" w:hAnsi="Arial"/>
                                <w:sz w:val="18"/>
                              </w:rPr>
                              <w:t>Labs – 20%</w:t>
                            </w:r>
                          </w:p>
                        </w:tc>
                      </w:tr>
                      <w:tr w:rsidR="00C64E08" w14:paraId="7373C671" w14:textId="77777777">
                        <w:trPr>
                          <w:trHeight w:hRule="exact" w:val="208"/>
                        </w:trPr>
                        <w:tc>
                          <w:tcPr>
                            <w:tcW w:w="2155" w:type="dxa"/>
                            <w:tcBorders>
                              <w:top w:val="nil"/>
                              <w:bottom w:val="nil"/>
                            </w:tcBorders>
                          </w:tcPr>
                          <w:p w14:paraId="39BA3A77" w14:textId="77777777" w:rsidR="00C64E08" w:rsidRDefault="00C64E08">
                            <w:pPr>
                              <w:pStyle w:val="TableParagraph"/>
                              <w:spacing w:line="204" w:lineRule="exact"/>
                              <w:rPr>
                                <w:rFonts w:ascii="Arial"/>
                                <w:sz w:val="18"/>
                              </w:rPr>
                            </w:pPr>
                            <w:r>
                              <w:rPr>
                                <w:rFonts w:ascii="Arial"/>
                                <w:sz w:val="18"/>
                              </w:rPr>
                              <w:t>Tests - 50%</w:t>
                            </w:r>
                          </w:p>
                        </w:tc>
                        <w:tc>
                          <w:tcPr>
                            <w:tcW w:w="1260" w:type="dxa"/>
                            <w:tcBorders>
                              <w:top w:val="nil"/>
                              <w:bottom w:val="nil"/>
                            </w:tcBorders>
                          </w:tcPr>
                          <w:p w14:paraId="3861C0C5" w14:textId="77777777" w:rsidR="00C64E08" w:rsidRDefault="00C64E08">
                            <w:pPr>
                              <w:pStyle w:val="TableParagraph"/>
                              <w:spacing w:line="204" w:lineRule="exact"/>
                              <w:rPr>
                                <w:rFonts w:ascii="Arial"/>
                                <w:sz w:val="18"/>
                              </w:rPr>
                            </w:pPr>
                            <w:r>
                              <w:rPr>
                                <w:rFonts w:ascii="Arial"/>
                                <w:sz w:val="18"/>
                              </w:rPr>
                              <w:t>Tests - 50%</w:t>
                            </w:r>
                          </w:p>
                        </w:tc>
                        <w:tc>
                          <w:tcPr>
                            <w:tcW w:w="1530" w:type="dxa"/>
                            <w:vMerge/>
                          </w:tcPr>
                          <w:p w14:paraId="192D21BB" w14:textId="77777777" w:rsidR="00C64E08" w:rsidRDefault="00C64E08"/>
                        </w:tc>
                      </w:tr>
                      <w:tr w:rsidR="00C64E08" w14:paraId="54448262" w14:textId="77777777">
                        <w:trPr>
                          <w:trHeight w:hRule="exact" w:val="207"/>
                        </w:trPr>
                        <w:tc>
                          <w:tcPr>
                            <w:tcW w:w="2155" w:type="dxa"/>
                            <w:tcBorders>
                              <w:top w:val="nil"/>
                              <w:bottom w:val="nil"/>
                            </w:tcBorders>
                          </w:tcPr>
                          <w:p w14:paraId="3B90D024" w14:textId="77777777" w:rsidR="00C64E08" w:rsidRDefault="00C64E08">
                            <w:pPr>
                              <w:pStyle w:val="TableParagraph"/>
                              <w:spacing w:line="204" w:lineRule="exact"/>
                              <w:ind w:left="153"/>
                              <w:rPr>
                                <w:rFonts w:ascii="Arial"/>
                                <w:sz w:val="18"/>
                              </w:rPr>
                            </w:pPr>
                            <w:r>
                              <w:rPr>
                                <w:rFonts w:ascii="Arial"/>
                                <w:sz w:val="18"/>
                              </w:rPr>
                              <w:t>Daily - 40%</w:t>
                            </w:r>
                          </w:p>
                        </w:tc>
                        <w:tc>
                          <w:tcPr>
                            <w:tcW w:w="1260" w:type="dxa"/>
                            <w:tcBorders>
                              <w:top w:val="nil"/>
                              <w:bottom w:val="nil"/>
                            </w:tcBorders>
                          </w:tcPr>
                          <w:p w14:paraId="3D8DCEEB" w14:textId="77777777" w:rsidR="00C64E08" w:rsidRDefault="00C64E08">
                            <w:pPr>
                              <w:pStyle w:val="TableParagraph"/>
                              <w:spacing w:line="204" w:lineRule="exact"/>
                              <w:rPr>
                                <w:rFonts w:ascii="Arial"/>
                                <w:sz w:val="18"/>
                              </w:rPr>
                            </w:pPr>
                            <w:r>
                              <w:rPr>
                                <w:rFonts w:ascii="Arial"/>
                                <w:sz w:val="18"/>
                              </w:rPr>
                              <w:t>Daily - 50%</w:t>
                            </w:r>
                          </w:p>
                        </w:tc>
                        <w:tc>
                          <w:tcPr>
                            <w:tcW w:w="1530" w:type="dxa"/>
                            <w:vMerge/>
                          </w:tcPr>
                          <w:p w14:paraId="0447DF0C" w14:textId="77777777" w:rsidR="00C64E08" w:rsidRDefault="00C64E08"/>
                        </w:tc>
                      </w:tr>
                      <w:tr w:rsidR="00C64E08" w14:paraId="2AE22D32" w14:textId="77777777">
                        <w:trPr>
                          <w:trHeight w:hRule="exact" w:val="292"/>
                        </w:trPr>
                        <w:tc>
                          <w:tcPr>
                            <w:tcW w:w="2155" w:type="dxa"/>
                            <w:tcBorders>
                              <w:top w:val="nil"/>
                              <w:bottom w:val="nil"/>
                            </w:tcBorders>
                          </w:tcPr>
                          <w:p w14:paraId="634ADE30" w14:textId="77777777" w:rsidR="00C64E08" w:rsidRDefault="00C64E08">
                            <w:pPr>
                              <w:pStyle w:val="TableParagraph"/>
                              <w:spacing w:line="204" w:lineRule="exact"/>
                              <w:rPr>
                                <w:rFonts w:ascii="Arial"/>
                                <w:sz w:val="18"/>
                              </w:rPr>
                            </w:pPr>
                            <w:r>
                              <w:rPr>
                                <w:rFonts w:ascii="Arial"/>
                                <w:sz w:val="18"/>
                              </w:rPr>
                              <w:t>Homework-10%</w:t>
                            </w:r>
                          </w:p>
                        </w:tc>
                        <w:tc>
                          <w:tcPr>
                            <w:tcW w:w="1260" w:type="dxa"/>
                            <w:tcBorders>
                              <w:top w:val="nil"/>
                              <w:bottom w:val="nil"/>
                            </w:tcBorders>
                          </w:tcPr>
                          <w:p w14:paraId="4A3AC98E" w14:textId="77777777" w:rsidR="00C64E08" w:rsidRDefault="00C64E08"/>
                        </w:tc>
                        <w:tc>
                          <w:tcPr>
                            <w:tcW w:w="1530" w:type="dxa"/>
                            <w:vMerge/>
                          </w:tcPr>
                          <w:p w14:paraId="4C531890" w14:textId="77777777" w:rsidR="00C64E08" w:rsidRDefault="00C64E08"/>
                        </w:tc>
                      </w:tr>
                      <w:tr w:rsidR="00C64E08" w14:paraId="0FBE3A3A" w14:textId="77777777">
                        <w:trPr>
                          <w:trHeight w:hRule="exact" w:val="329"/>
                        </w:trPr>
                        <w:tc>
                          <w:tcPr>
                            <w:tcW w:w="2155" w:type="dxa"/>
                            <w:tcBorders>
                              <w:top w:val="nil"/>
                              <w:bottom w:val="nil"/>
                            </w:tcBorders>
                          </w:tcPr>
                          <w:p w14:paraId="41ECABAF" w14:textId="77777777" w:rsidR="00C64E08" w:rsidRDefault="00C64E08">
                            <w:pPr>
                              <w:pStyle w:val="TableParagraph"/>
                              <w:spacing w:before="84"/>
                              <w:rPr>
                                <w:rFonts w:ascii="Arial"/>
                                <w:b/>
                                <w:sz w:val="18"/>
                              </w:rPr>
                            </w:pPr>
                            <w:r>
                              <w:rPr>
                                <w:rFonts w:ascii="Arial"/>
                                <w:b/>
                                <w:sz w:val="18"/>
                              </w:rPr>
                              <w:t>7</w:t>
                            </w:r>
                            <w:proofErr w:type="spellStart"/>
                            <w:r>
                              <w:rPr>
                                <w:rFonts w:ascii="Arial"/>
                                <w:b/>
                                <w:position w:val="9"/>
                                <w:sz w:val="12"/>
                              </w:rPr>
                              <w:t>th</w:t>
                            </w:r>
                            <w:proofErr w:type="spellEnd"/>
                            <w:r>
                              <w:rPr>
                                <w:rFonts w:ascii="Arial"/>
                                <w:b/>
                                <w:position w:val="9"/>
                                <w:sz w:val="12"/>
                              </w:rPr>
                              <w:t xml:space="preserve"> </w:t>
                            </w:r>
                            <w:r>
                              <w:rPr>
                                <w:rFonts w:ascii="Arial"/>
                                <w:b/>
                                <w:sz w:val="18"/>
                              </w:rPr>
                              <w:t>Grade Math</w:t>
                            </w:r>
                          </w:p>
                        </w:tc>
                        <w:tc>
                          <w:tcPr>
                            <w:tcW w:w="1260" w:type="dxa"/>
                            <w:tcBorders>
                              <w:top w:val="nil"/>
                              <w:bottom w:val="nil"/>
                            </w:tcBorders>
                          </w:tcPr>
                          <w:p w14:paraId="2F832E38" w14:textId="77777777" w:rsidR="00C64E08" w:rsidRDefault="00C64E08">
                            <w:pPr>
                              <w:pStyle w:val="TableParagraph"/>
                              <w:spacing w:before="84"/>
                              <w:rPr>
                                <w:rFonts w:ascii="Arial"/>
                                <w:b/>
                                <w:sz w:val="18"/>
                              </w:rPr>
                            </w:pPr>
                            <w:r>
                              <w:rPr>
                                <w:rFonts w:ascii="Arial"/>
                                <w:b/>
                                <w:sz w:val="18"/>
                              </w:rPr>
                              <w:t>7</w:t>
                            </w:r>
                            <w:proofErr w:type="spellStart"/>
                            <w:r>
                              <w:rPr>
                                <w:rFonts w:ascii="Arial"/>
                                <w:b/>
                                <w:position w:val="9"/>
                                <w:sz w:val="12"/>
                              </w:rPr>
                              <w:t>th</w:t>
                            </w:r>
                            <w:proofErr w:type="spellEnd"/>
                            <w:r>
                              <w:rPr>
                                <w:rFonts w:ascii="Arial"/>
                                <w:b/>
                                <w:position w:val="9"/>
                                <w:sz w:val="12"/>
                              </w:rPr>
                              <w:t xml:space="preserve"> </w:t>
                            </w:r>
                            <w:r>
                              <w:rPr>
                                <w:rFonts w:ascii="Arial"/>
                                <w:b/>
                                <w:sz w:val="18"/>
                              </w:rPr>
                              <w:t>Grade</w:t>
                            </w:r>
                          </w:p>
                        </w:tc>
                        <w:tc>
                          <w:tcPr>
                            <w:tcW w:w="1530" w:type="dxa"/>
                            <w:vMerge/>
                          </w:tcPr>
                          <w:p w14:paraId="5690E56C" w14:textId="77777777" w:rsidR="00C64E08" w:rsidRDefault="00C64E08"/>
                        </w:tc>
                      </w:tr>
                      <w:tr w:rsidR="00C64E08" w14:paraId="25210BF3" w14:textId="77777777">
                        <w:trPr>
                          <w:trHeight w:hRule="exact" w:val="208"/>
                        </w:trPr>
                        <w:tc>
                          <w:tcPr>
                            <w:tcW w:w="2155" w:type="dxa"/>
                            <w:tcBorders>
                              <w:top w:val="nil"/>
                              <w:bottom w:val="nil"/>
                            </w:tcBorders>
                          </w:tcPr>
                          <w:p w14:paraId="0FCC7C52" w14:textId="77777777" w:rsidR="00C64E08" w:rsidRDefault="00C64E08">
                            <w:pPr>
                              <w:pStyle w:val="TableParagraph"/>
                              <w:spacing w:line="205" w:lineRule="exact"/>
                              <w:rPr>
                                <w:rFonts w:ascii="Arial"/>
                                <w:sz w:val="18"/>
                              </w:rPr>
                            </w:pPr>
                            <w:r>
                              <w:rPr>
                                <w:rFonts w:ascii="Arial"/>
                                <w:sz w:val="18"/>
                              </w:rPr>
                              <w:t>Tests - 50%</w:t>
                            </w:r>
                          </w:p>
                        </w:tc>
                        <w:tc>
                          <w:tcPr>
                            <w:tcW w:w="1260" w:type="dxa"/>
                            <w:tcBorders>
                              <w:top w:val="nil"/>
                              <w:bottom w:val="nil"/>
                            </w:tcBorders>
                          </w:tcPr>
                          <w:p w14:paraId="32CA0093" w14:textId="77777777" w:rsidR="00C64E08" w:rsidRDefault="00C64E08">
                            <w:pPr>
                              <w:pStyle w:val="TableParagraph"/>
                              <w:spacing w:line="205" w:lineRule="exact"/>
                              <w:rPr>
                                <w:rFonts w:ascii="Arial"/>
                                <w:sz w:val="18"/>
                              </w:rPr>
                            </w:pPr>
                            <w:r>
                              <w:rPr>
                                <w:rFonts w:ascii="Arial"/>
                                <w:sz w:val="18"/>
                              </w:rPr>
                              <w:t>Tests - 50%</w:t>
                            </w:r>
                          </w:p>
                        </w:tc>
                        <w:tc>
                          <w:tcPr>
                            <w:tcW w:w="1530" w:type="dxa"/>
                            <w:vMerge/>
                          </w:tcPr>
                          <w:p w14:paraId="0A84D661" w14:textId="77777777" w:rsidR="00C64E08" w:rsidRDefault="00C64E08"/>
                        </w:tc>
                      </w:tr>
                      <w:tr w:rsidR="00C64E08" w14:paraId="0404FDD8" w14:textId="77777777">
                        <w:trPr>
                          <w:trHeight w:hRule="exact" w:val="207"/>
                        </w:trPr>
                        <w:tc>
                          <w:tcPr>
                            <w:tcW w:w="2155" w:type="dxa"/>
                            <w:tcBorders>
                              <w:top w:val="nil"/>
                              <w:bottom w:val="nil"/>
                            </w:tcBorders>
                          </w:tcPr>
                          <w:p w14:paraId="7FD43267" w14:textId="77777777" w:rsidR="00C64E08" w:rsidRDefault="00C64E08">
                            <w:pPr>
                              <w:pStyle w:val="TableParagraph"/>
                              <w:spacing w:line="204" w:lineRule="exact"/>
                              <w:rPr>
                                <w:rFonts w:ascii="Arial"/>
                                <w:sz w:val="18"/>
                              </w:rPr>
                            </w:pPr>
                            <w:r>
                              <w:rPr>
                                <w:rFonts w:ascii="Arial"/>
                                <w:sz w:val="18"/>
                              </w:rPr>
                              <w:t>Daily - 20%</w:t>
                            </w:r>
                          </w:p>
                        </w:tc>
                        <w:tc>
                          <w:tcPr>
                            <w:tcW w:w="1260" w:type="dxa"/>
                            <w:tcBorders>
                              <w:top w:val="nil"/>
                              <w:bottom w:val="nil"/>
                            </w:tcBorders>
                          </w:tcPr>
                          <w:p w14:paraId="0A9EA46A" w14:textId="77777777" w:rsidR="00C64E08" w:rsidRDefault="00C64E08">
                            <w:pPr>
                              <w:pStyle w:val="TableParagraph"/>
                              <w:spacing w:line="204" w:lineRule="exact"/>
                              <w:rPr>
                                <w:rFonts w:ascii="Arial"/>
                                <w:sz w:val="18"/>
                              </w:rPr>
                            </w:pPr>
                            <w:r>
                              <w:rPr>
                                <w:rFonts w:ascii="Arial"/>
                                <w:sz w:val="18"/>
                              </w:rPr>
                              <w:t>Daily - 50%</w:t>
                            </w:r>
                          </w:p>
                        </w:tc>
                        <w:tc>
                          <w:tcPr>
                            <w:tcW w:w="1530" w:type="dxa"/>
                            <w:vMerge/>
                          </w:tcPr>
                          <w:p w14:paraId="031627E4" w14:textId="77777777" w:rsidR="00C64E08" w:rsidRDefault="00C64E08"/>
                        </w:tc>
                      </w:tr>
                      <w:tr w:rsidR="00C64E08" w14:paraId="4A75AD2B" w14:textId="77777777">
                        <w:trPr>
                          <w:trHeight w:hRule="exact" w:val="292"/>
                        </w:trPr>
                        <w:tc>
                          <w:tcPr>
                            <w:tcW w:w="2155" w:type="dxa"/>
                            <w:tcBorders>
                              <w:top w:val="nil"/>
                              <w:bottom w:val="nil"/>
                            </w:tcBorders>
                          </w:tcPr>
                          <w:p w14:paraId="4E8AFACC" w14:textId="77777777" w:rsidR="00C64E08" w:rsidRDefault="00C64E08">
                            <w:pPr>
                              <w:pStyle w:val="TableParagraph"/>
                              <w:spacing w:line="204" w:lineRule="exact"/>
                              <w:rPr>
                                <w:rFonts w:ascii="Arial" w:hAnsi="Arial"/>
                                <w:sz w:val="18"/>
                              </w:rPr>
                            </w:pPr>
                            <w:r>
                              <w:rPr>
                                <w:rFonts w:ascii="Arial" w:hAnsi="Arial"/>
                                <w:sz w:val="18"/>
                              </w:rPr>
                              <w:t>Quizzes – 30%</w:t>
                            </w:r>
                          </w:p>
                        </w:tc>
                        <w:tc>
                          <w:tcPr>
                            <w:tcW w:w="1260" w:type="dxa"/>
                            <w:tcBorders>
                              <w:top w:val="nil"/>
                              <w:bottom w:val="nil"/>
                            </w:tcBorders>
                          </w:tcPr>
                          <w:p w14:paraId="44C43ED7" w14:textId="77777777" w:rsidR="00C64E08" w:rsidRDefault="00C64E08"/>
                        </w:tc>
                        <w:tc>
                          <w:tcPr>
                            <w:tcW w:w="1530" w:type="dxa"/>
                            <w:vMerge/>
                          </w:tcPr>
                          <w:p w14:paraId="37AB8763" w14:textId="77777777" w:rsidR="00C64E08" w:rsidRDefault="00C64E08"/>
                        </w:tc>
                      </w:tr>
                      <w:tr w:rsidR="00C64E08" w14:paraId="230195B9" w14:textId="77777777">
                        <w:trPr>
                          <w:trHeight w:hRule="exact" w:val="328"/>
                        </w:trPr>
                        <w:tc>
                          <w:tcPr>
                            <w:tcW w:w="2155" w:type="dxa"/>
                            <w:tcBorders>
                              <w:top w:val="nil"/>
                              <w:bottom w:val="nil"/>
                            </w:tcBorders>
                          </w:tcPr>
                          <w:p w14:paraId="1F811A0C" w14:textId="77777777" w:rsidR="00C64E08" w:rsidRDefault="00C64E08">
                            <w:pPr>
                              <w:pStyle w:val="TableParagraph"/>
                              <w:spacing w:before="84"/>
                              <w:rPr>
                                <w:rFonts w:ascii="Arial"/>
                                <w:b/>
                                <w:sz w:val="18"/>
                              </w:rPr>
                            </w:pPr>
                            <w:r>
                              <w:rPr>
                                <w:rFonts w:ascii="Arial"/>
                                <w:b/>
                                <w:sz w:val="18"/>
                              </w:rPr>
                              <w:t>7</w:t>
                            </w:r>
                            <w:proofErr w:type="spellStart"/>
                            <w:r>
                              <w:rPr>
                                <w:rFonts w:ascii="Arial"/>
                                <w:b/>
                                <w:position w:val="9"/>
                                <w:sz w:val="12"/>
                              </w:rPr>
                              <w:t>th</w:t>
                            </w:r>
                            <w:proofErr w:type="spellEnd"/>
                            <w:r>
                              <w:rPr>
                                <w:rFonts w:ascii="Arial"/>
                                <w:b/>
                                <w:position w:val="9"/>
                                <w:sz w:val="12"/>
                              </w:rPr>
                              <w:t xml:space="preserve"> </w:t>
                            </w:r>
                            <w:r>
                              <w:rPr>
                                <w:rFonts w:ascii="Arial"/>
                                <w:b/>
                                <w:sz w:val="18"/>
                              </w:rPr>
                              <w:t>Grade Pre-Algebra</w:t>
                            </w:r>
                          </w:p>
                        </w:tc>
                        <w:tc>
                          <w:tcPr>
                            <w:tcW w:w="1260" w:type="dxa"/>
                            <w:tcBorders>
                              <w:top w:val="nil"/>
                              <w:bottom w:val="nil"/>
                            </w:tcBorders>
                          </w:tcPr>
                          <w:p w14:paraId="36D10684" w14:textId="77777777" w:rsidR="00C64E08" w:rsidRDefault="00C64E08">
                            <w:pPr>
                              <w:pStyle w:val="TableParagraph"/>
                              <w:spacing w:before="84"/>
                              <w:rPr>
                                <w:rFonts w:ascii="Arial"/>
                                <w:b/>
                                <w:sz w:val="18"/>
                              </w:rPr>
                            </w:pPr>
                            <w:r>
                              <w:rPr>
                                <w:rFonts w:ascii="Arial"/>
                                <w:b/>
                                <w:sz w:val="18"/>
                              </w:rPr>
                              <w:t>8</w:t>
                            </w:r>
                            <w:proofErr w:type="spellStart"/>
                            <w:r>
                              <w:rPr>
                                <w:rFonts w:ascii="Arial"/>
                                <w:b/>
                                <w:position w:val="9"/>
                                <w:sz w:val="12"/>
                              </w:rPr>
                              <w:t>th</w:t>
                            </w:r>
                            <w:proofErr w:type="spellEnd"/>
                            <w:r>
                              <w:rPr>
                                <w:rFonts w:ascii="Arial"/>
                                <w:b/>
                                <w:position w:val="9"/>
                                <w:sz w:val="12"/>
                              </w:rPr>
                              <w:t xml:space="preserve"> </w:t>
                            </w:r>
                            <w:r>
                              <w:rPr>
                                <w:rFonts w:ascii="Arial"/>
                                <w:b/>
                                <w:sz w:val="18"/>
                              </w:rPr>
                              <w:t>Grade</w:t>
                            </w:r>
                          </w:p>
                        </w:tc>
                        <w:tc>
                          <w:tcPr>
                            <w:tcW w:w="1530" w:type="dxa"/>
                            <w:vMerge/>
                          </w:tcPr>
                          <w:p w14:paraId="0BF3CCB9" w14:textId="77777777" w:rsidR="00C64E08" w:rsidRDefault="00C64E08"/>
                        </w:tc>
                      </w:tr>
                      <w:tr w:rsidR="00C64E08" w14:paraId="2945B0C7" w14:textId="77777777">
                        <w:trPr>
                          <w:trHeight w:hRule="exact" w:val="208"/>
                        </w:trPr>
                        <w:tc>
                          <w:tcPr>
                            <w:tcW w:w="2155" w:type="dxa"/>
                            <w:tcBorders>
                              <w:top w:val="nil"/>
                              <w:bottom w:val="nil"/>
                            </w:tcBorders>
                          </w:tcPr>
                          <w:p w14:paraId="0ED99CBF" w14:textId="77777777" w:rsidR="00C64E08" w:rsidRDefault="00C64E08">
                            <w:pPr>
                              <w:pStyle w:val="TableParagraph"/>
                              <w:spacing w:line="204" w:lineRule="exact"/>
                              <w:rPr>
                                <w:rFonts w:ascii="Arial"/>
                                <w:sz w:val="18"/>
                              </w:rPr>
                            </w:pPr>
                            <w:r>
                              <w:rPr>
                                <w:rFonts w:ascii="Arial"/>
                                <w:sz w:val="18"/>
                              </w:rPr>
                              <w:t>Tests - 50%</w:t>
                            </w:r>
                          </w:p>
                        </w:tc>
                        <w:tc>
                          <w:tcPr>
                            <w:tcW w:w="1260" w:type="dxa"/>
                            <w:tcBorders>
                              <w:top w:val="nil"/>
                              <w:bottom w:val="nil"/>
                            </w:tcBorders>
                          </w:tcPr>
                          <w:p w14:paraId="4D5F0A40" w14:textId="77777777" w:rsidR="00C64E08" w:rsidRDefault="00C64E08">
                            <w:pPr>
                              <w:pStyle w:val="TableParagraph"/>
                              <w:spacing w:line="204" w:lineRule="exact"/>
                              <w:rPr>
                                <w:rFonts w:ascii="Arial"/>
                                <w:sz w:val="18"/>
                              </w:rPr>
                            </w:pPr>
                            <w:r>
                              <w:rPr>
                                <w:rFonts w:ascii="Arial"/>
                                <w:sz w:val="18"/>
                              </w:rPr>
                              <w:t>Tests - 60%</w:t>
                            </w:r>
                          </w:p>
                        </w:tc>
                        <w:tc>
                          <w:tcPr>
                            <w:tcW w:w="1530" w:type="dxa"/>
                            <w:vMerge/>
                          </w:tcPr>
                          <w:p w14:paraId="5219224C" w14:textId="77777777" w:rsidR="00C64E08" w:rsidRDefault="00C64E08"/>
                        </w:tc>
                      </w:tr>
                      <w:tr w:rsidR="00C64E08" w14:paraId="02537341" w14:textId="77777777">
                        <w:trPr>
                          <w:trHeight w:hRule="exact" w:val="207"/>
                        </w:trPr>
                        <w:tc>
                          <w:tcPr>
                            <w:tcW w:w="2155" w:type="dxa"/>
                            <w:tcBorders>
                              <w:top w:val="nil"/>
                              <w:bottom w:val="nil"/>
                            </w:tcBorders>
                          </w:tcPr>
                          <w:p w14:paraId="719B7CBC" w14:textId="77777777" w:rsidR="00C64E08" w:rsidRDefault="00C64E08">
                            <w:pPr>
                              <w:pStyle w:val="TableParagraph"/>
                              <w:spacing w:line="204" w:lineRule="exact"/>
                              <w:rPr>
                                <w:rFonts w:ascii="Arial"/>
                                <w:sz w:val="18"/>
                              </w:rPr>
                            </w:pPr>
                            <w:r>
                              <w:rPr>
                                <w:rFonts w:ascii="Arial"/>
                                <w:sz w:val="18"/>
                              </w:rPr>
                              <w:t>Daily - 25%</w:t>
                            </w:r>
                          </w:p>
                        </w:tc>
                        <w:tc>
                          <w:tcPr>
                            <w:tcW w:w="1260" w:type="dxa"/>
                            <w:tcBorders>
                              <w:top w:val="nil"/>
                              <w:bottom w:val="nil"/>
                            </w:tcBorders>
                          </w:tcPr>
                          <w:p w14:paraId="750D2C35" w14:textId="77777777" w:rsidR="00C64E08" w:rsidRDefault="00C64E08">
                            <w:pPr>
                              <w:pStyle w:val="TableParagraph"/>
                              <w:spacing w:line="204" w:lineRule="exact"/>
                              <w:rPr>
                                <w:rFonts w:ascii="Arial"/>
                                <w:sz w:val="18"/>
                              </w:rPr>
                            </w:pPr>
                            <w:r>
                              <w:rPr>
                                <w:rFonts w:ascii="Arial"/>
                                <w:sz w:val="18"/>
                              </w:rPr>
                              <w:t>Daily - 40%</w:t>
                            </w:r>
                          </w:p>
                        </w:tc>
                        <w:tc>
                          <w:tcPr>
                            <w:tcW w:w="1530" w:type="dxa"/>
                            <w:vMerge/>
                          </w:tcPr>
                          <w:p w14:paraId="1565ED76" w14:textId="77777777" w:rsidR="00C64E08" w:rsidRDefault="00C64E08"/>
                        </w:tc>
                      </w:tr>
                      <w:tr w:rsidR="00C64E08" w14:paraId="2BB405FD" w14:textId="77777777">
                        <w:trPr>
                          <w:trHeight w:hRule="exact" w:val="292"/>
                        </w:trPr>
                        <w:tc>
                          <w:tcPr>
                            <w:tcW w:w="2155" w:type="dxa"/>
                            <w:tcBorders>
                              <w:top w:val="nil"/>
                              <w:bottom w:val="nil"/>
                            </w:tcBorders>
                          </w:tcPr>
                          <w:p w14:paraId="56793E9B" w14:textId="77777777" w:rsidR="00C64E08" w:rsidRDefault="00C64E08">
                            <w:pPr>
                              <w:pStyle w:val="TableParagraph"/>
                              <w:spacing w:line="204" w:lineRule="exact"/>
                              <w:rPr>
                                <w:rFonts w:ascii="Arial" w:hAnsi="Arial"/>
                                <w:sz w:val="18"/>
                              </w:rPr>
                            </w:pPr>
                            <w:r>
                              <w:rPr>
                                <w:rFonts w:ascii="Arial" w:hAnsi="Arial"/>
                                <w:sz w:val="18"/>
                              </w:rPr>
                              <w:t>Quizzes – 25%</w:t>
                            </w:r>
                          </w:p>
                        </w:tc>
                        <w:tc>
                          <w:tcPr>
                            <w:tcW w:w="1260" w:type="dxa"/>
                            <w:tcBorders>
                              <w:top w:val="nil"/>
                              <w:bottom w:val="nil"/>
                            </w:tcBorders>
                          </w:tcPr>
                          <w:p w14:paraId="0463B0C8" w14:textId="77777777" w:rsidR="00C64E08" w:rsidRDefault="00C64E08"/>
                        </w:tc>
                        <w:tc>
                          <w:tcPr>
                            <w:tcW w:w="1530" w:type="dxa"/>
                            <w:vMerge/>
                          </w:tcPr>
                          <w:p w14:paraId="7F81A56B" w14:textId="77777777" w:rsidR="00C64E08" w:rsidRDefault="00C64E08"/>
                        </w:tc>
                      </w:tr>
                      <w:tr w:rsidR="00C64E08" w14:paraId="703F815C" w14:textId="77777777">
                        <w:trPr>
                          <w:trHeight w:hRule="exact" w:val="329"/>
                        </w:trPr>
                        <w:tc>
                          <w:tcPr>
                            <w:tcW w:w="2155" w:type="dxa"/>
                            <w:tcBorders>
                              <w:top w:val="nil"/>
                              <w:bottom w:val="nil"/>
                            </w:tcBorders>
                          </w:tcPr>
                          <w:p w14:paraId="3456882A" w14:textId="77777777" w:rsidR="00C64E08" w:rsidRDefault="00C64E08">
                            <w:pPr>
                              <w:pStyle w:val="TableParagraph"/>
                              <w:spacing w:before="84"/>
                              <w:rPr>
                                <w:rFonts w:ascii="Arial"/>
                                <w:b/>
                                <w:sz w:val="18"/>
                              </w:rPr>
                            </w:pPr>
                            <w:r>
                              <w:rPr>
                                <w:rFonts w:ascii="Arial"/>
                                <w:b/>
                                <w:sz w:val="18"/>
                              </w:rPr>
                              <w:t>8</w:t>
                            </w:r>
                            <w:proofErr w:type="spellStart"/>
                            <w:r>
                              <w:rPr>
                                <w:rFonts w:ascii="Arial"/>
                                <w:b/>
                                <w:position w:val="9"/>
                                <w:sz w:val="12"/>
                              </w:rPr>
                              <w:t>th</w:t>
                            </w:r>
                            <w:proofErr w:type="spellEnd"/>
                            <w:r>
                              <w:rPr>
                                <w:rFonts w:ascii="Arial"/>
                                <w:b/>
                                <w:position w:val="9"/>
                                <w:sz w:val="12"/>
                              </w:rPr>
                              <w:t xml:space="preserve"> </w:t>
                            </w:r>
                            <w:r>
                              <w:rPr>
                                <w:rFonts w:ascii="Arial"/>
                                <w:b/>
                                <w:sz w:val="18"/>
                              </w:rPr>
                              <w:t>Grade Math</w:t>
                            </w:r>
                          </w:p>
                        </w:tc>
                        <w:tc>
                          <w:tcPr>
                            <w:tcW w:w="1260" w:type="dxa"/>
                            <w:tcBorders>
                              <w:top w:val="nil"/>
                              <w:bottom w:val="nil"/>
                            </w:tcBorders>
                          </w:tcPr>
                          <w:p w14:paraId="76B27125" w14:textId="77777777" w:rsidR="00C64E08" w:rsidRDefault="00C64E08"/>
                        </w:tc>
                        <w:tc>
                          <w:tcPr>
                            <w:tcW w:w="1530" w:type="dxa"/>
                            <w:vMerge/>
                          </w:tcPr>
                          <w:p w14:paraId="36AB99FE" w14:textId="77777777" w:rsidR="00C64E08" w:rsidRDefault="00C64E08"/>
                        </w:tc>
                      </w:tr>
                      <w:tr w:rsidR="00C64E08" w14:paraId="4148FD72" w14:textId="77777777">
                        <w:trPr>
                          <w:trHeight w:hRule="exact" w:val="208"/>
                        </w:trPr>
                        <w:tc>
                          <w:tcPr>
                            <w:tcW w:w="2155" w:type="dxa"/>
                            <w:tcBorders>
                              <w:top w:val="nil"/>
                              <w:bottom w:val="nil"/>
                            </w:tcBorders>
                          </w:tcPr>
                          <w:p w14:paraId="4F528954" w14:textId="77777777" w:rsidR="00C64E08" w:rsidRDefault="00C64E08">
                            <w:pPr>
                              <w:pStyle w:val="TableParagraph"/>
                              <w:spacing w:line="205" w:lineRule="exact"/>
                              <w:rPr>
                                <w:rFonts w:ascii="Arial"/>
                                <w:sz w:val="18"/>
                              </w:rPr>
                            </w:pPr>
                            <w:r>
                              <w:rPr>
                                <w:rFonts w:ascii="Arial"/>
                                <w:sz w:val="18"/>
                              </w:rPr>
                              <w:t>Tests - 60%</w:t>
                            </w:r>
                          </w:p>
                        </w:tc>
                        <w:tc>
                          <w:tcPr>
                            <w:tcW w:w="1260" w:type="dxa"/>
                            <w:tcBorders>
                              <w:top w:val="nil"/>
                              <w:bottom w:val="nil"/>
                            </w:tcBorders>
                          </w:tcPr>
                          <w:p w14:paraId="2C6B2C5D" w14:textId="77777777" w:rsidR="00C64E08" w:rsidRDefault="00C64E08"/>
                        </w:tc>
                        <w:tc>
                          <w:tcPr>
                            <w:tcW w:w="1530" w:type="dxa"/>
                            <w:vMerge/>
                          </w:tcPr>
                          <w:p w14:paraId="2691C540" w14:textId="77777777" w:rsidR="00C64E08" w:rsidRDefault="00C64E08"/>
                        </w:tc>
                      </w:tr>
                      <w:tr w:rsidR="00C64E08" w14:paraId="28321B99" w14:textId="77777777">
                        <w:trPr>
                          <w:trHeight w:hRule="exact" w:val="207"/>
                        </w:trPr>
                        <w:tc>
                          <w:tcPr>
                            <w:tcW w:w="2155" w:type="dxa"/>
                            <w:tcBorders>
                              <w:top w:val="nil"/>
                              <w:bottom w:val="nil"/>
                            </w:tcBorders>
                          </w:tcPr>
                          <w:p w14:paraId="282FC60C" w14:textId="77777777" w:rsidR="00C64E08" w:rsidRDefault="00C64E08">
                            <w:pPr>
                              <w:pStyle w:val="TableParagraph"/>
                              <w:spacing w:line="204" w:lineRule="exact"/>
                              <w:rPr>
                                <w:rFonts w:ascii="Arial"/>
                                <w:sz w:val="18"/>
                              </w:rPr>
                            </w:pPr>
                            <w:r>
                              <w:rPr>
                                <w:rFonts w:ascii="Arial"/>
                                <w:sz w:val="18"/>
                              </w:rPr>
                              <w:t>Daily - 15%</w:t>
                            </w:r>
                          </w:p>
                        </w:tc>
                        <w:tc>
                          <w:tcPr>
                            <w:tcW w:w="1260" w:type="dxa"/>
                            <w:tcBorders>
                              <w:top w:val="nil"/>
                              <w:bottom w:val="nil"/>
                            </w:tcBorders>
                          </w:tcPr>
                          <w:p w14:paraId="4BCD86B6" w14:textId="77777777" w:rsidR="00C64E08" w:rsidRDefault="00C64E08"/>
                        </w:tc>
                        <w:tc>
                          <w:tcPr>
                            <w:tcW w:w="1530" w:type="dxa"/>
                            <w:vMerge/>
                          </w:tcPr>
                          <w:p w14:paraId="26B5D17B" w14:textId="77777777" w:rsidR="00C64E08" w:rsidRDefault="00C64E08"/>
                        </w:tc>
                      </w:tr>
                      <w:tr w:rsidR="00C64E08" w14:paraId="3337D593" w14:textId="77777777">
                        <w:trPr>
                          <w:trHeight w:hRule="exact" w:val="292"/>
                        </w:trPr>
                        <w:tc>
                          <w:tcPr>
                            <w:tcW w:w="2155" w:type="dxa"/>
                            <w:tcBorders>
                              <w:top w:val="nil"/>
                              <w:bottom w:val="nil"/>
                            </w:tcBorders>
                          </w:tcPr>
                          <w:p w14:paraId="2559941A" w14:textId="77777777" w:rsidR="00C64E08" w:rsidRDefault="00C64E08">
                            <w:pPr>
                              <w:pStyle w:val="TableParagraph"/>
                              <w:spacing w:line="204" w:lineRule="exact"/>
                              <w:rPr>
                                <w:rFonts w:ascii="Arial" w:hAnsi="Arial"/>
                                <w:sz w:val="18"/>
                              </w:rPr>
                            </w:pPr>
                            <w:r>
                              <w:rPr>
                                <w:rFonts w:ascii="Arial" w:hAnsi="Arial"/>
                                <w:sz w:val="18"/>
                              </w:rPr>
                              <w:t>Quizzes – 25%</w:t>
                            </w:r>
                          </w:p>
                        </w:tc>
                        <w:tc>
                          <w:tcPr>
                            <w:tcW w:w="1260" w:type="dxa"/>
                            <w:tcBorders>
                              <w:top w:val="nil"/>
                              <w:bottom w:val="nil"/>
                            </w:tcBorders>
                          </w:tcPr>
                          <w:p w14:paraId="789362EA" w14:textId="77777777" w:rsidR="00C64E08" w:rsidRDefault="00C64E08"/>
                        </w:tc>
                        <w:tc>
                          <w:tcPr>
                            <w:tcW w:w="1530" w:type="dxa"/>
                            <w:vMerge/>
                          </w:tcPr>
                          <w:p w14:paraId="4946910F" w14:textId="77777777" w:rsidR="00C64E08" w:rsidRDefault="00C64E08"/>
                        </w:tc>
                      </w:tr>
                      <w:tr w:rsidR="00C64E08" w14:paraId="0810A42D" w14:textId="77777777">
                        <w:trPr>
                          <w:trHeight w:hRule="exact" w:val="328"/>
                        </w:trPr>
                        <w:tc>
                          <w:tcPr>
                            <w:tcW w:w="2155" w:type="dxa"/>
                            <w:tcBorders>
                              <w:top w:val="nil"/>
                              <w:bottom w:val="nil"/>
                            </w:tcBorders>
                          </w:tcPr>
                          <w:p w14:paraId="00093C2D" w14:textId="77777777" w:rsidR="00C64E08" w:rsidRDefault="00C64E08">
                            <w:pPr>
                              <w:pStyle w:val="TableParagraph"/>
                              <w:spacing w:before="83"/>
                              <w:rPr>
                                <w:rFonts w:ascii="Arial"/>
                                <w:b/>
                                <w:sz w:val="18"/>
                              </w:rPr>
                            </w:pPr>
                            <w:r>
                              <w:rPr>
                                <w:rFonts w:ascii="Arial"/>
                                <w:b/>
                                <w:sz w:val="18"/>
                              </w:rPr>
                              <w:t>8</w:t>
                            </w:r>
                            <w:proofErr w:type="spellStart"/>
                            <w:r>
                              <w:rPr>
                                <w:rFonts w:ascii="Arial"/>
                                <w:b/>
                                <w:position w:val="9"/>
                                <w:sz w:val="12"/>
                              </w:rPr>
                              <w:t>th</w:t>
                            </w:r>
                            <w:proofErr w:type="spellEnd"/>
                            <w:r>
                              <w:rPr>
                                <w:rFonts w:ascii="Arial"/>
                                <w:b/>
                                <w:position w:val="9"/>
                                <w:sz w:val="12"/>
                              </w:rPr>
                              <w:t xml:space="preserve"> </w:t>
                            </w:r>
                            <w:r>
                              <w:rPr>
                                <w:rFonts w:ascii="Arial"/>
                                <w:b/>
                                <w:sz w:val="18"/>
                              </w:rPr>
                              <w:t>Grade Algebra</w:t>
                            </w:r>
                          </w:p>
                        </w:tc>
                        <w:tc>
                          <w:tcPr>
                            <w:tcW w:w="1260" w:type="dxa"/>
                            <w:tcBorders>
                              <w:top w:val="nil"/>
                              <w:bottom w:val="nil"/>
                            </w:tcBorders>
                          </w:tcPr>
                          <w:p w14:paraId="7D5640AB" w14:textId="77777777" w:rsidR="00C64E08" w:rsidRDefault="00C64E08"/>
                        </w:tc>
                        <w:tc>
                          <w:tcPr>
                            <w:tcW w:w="1530" w:type="dxa"/>
                            <w:vMerge/>
                          </w:tcPr>
                          <w:p w14:paraId="70FBD469" w14:textId="77777777" w:rsidR="00C64E08" w:rsidRDefault="00C64E08"/>
                        </w:tc>
                      </w:tr>
                      <w:tr w:rsidR="00C64E08" w14:paraId="4A152F48" w14:textId="77777777">
                        <w:trPr>
                          <w:trHeight w:hRule="exact" w:val="208"/>
                        </w:trPr>
                        <w:tc>
                          <w:tcPr>
                            <w:tcW w:w="2155" w:type="dxa"/>
                            <w:tcBorders>
                              <w:top w:val="nil"/>
                              <w:bottom w:val="nil"/>
                            </w:tcBorders>
                          </w:tcPr>
                          <w:p w14:paraId="017718B6" w14:textId="77777777" w:rsidR="00C64E08" w:rsidRDefault="00C64E08">
                            <w:pPr>
                              <w:pStyle w:val="TableParagraph"/>
                              <w:spacing w:line="205" w:lineRule="exact"/>
                              <w:rPr>
                                <w:rFonts w:ascii="Arial" w:hAnsi="Arial"/>
                                <w:sz w:val="18"/>
                              </w:rPr>
                            </w:pPr>
                            <w:r>
                              <w:rPr>
                                <w:rFonts w:ascii="Arial" w:hAnsi="Arial"/>
                                <w:sz w:val="18"/>
                              </w:rPr>
                              <w:t>Tests – 60%</w:t>
                            </w:r>
                          </w:p>
                        </w:tc>
                        <w:tc>
                          <w:tcPr>
                            <w:tcW w:w="1260" w:type="dxa"/>
                            <w:tcBorders>
                              <w:top w:val="nil"/>
                              <w:bottom w:val="nil"/>
                            </w:tcBorders>
                          </w:tcPr>
                          <w:p w14:paraId="50FBA0BC" w14:textId="77777777" w:rsidR="00C64E08" w:rsidRDefault="00C64E08"/>
                        </w:tc>
                        <w:tc>
                          <w:tcPr>
                            <w:tcW w:w="1530" w:type="dxa"/>
                            <w:vMerge/>
                          </w:tcPr>
                          <w:p w14:paraId="605222FD" w14:textId="77777777" w:rsidR="00C64E08" w:rsidRDefault="00C64E08"/>
                        </w:tc>
                      </w:tr>
                      <w:tr w:rsidR="00C64E08" w14:paraId="418EB4CB" w14:textId="77777777">
                        <w:trPr>
                          <w:trHeight w:hRule="exact" w:val="207"/>
                        </w:trPr>
                        <w:tc>
                          <w:tcPr>
                            <w:tcW w:w="2155" w:type="dxa"/>
                            <w:tcBorders>
                              <w:top w:val="nil"/>
                              <w:bottom w:val="nil"/>
                            </w:tcBorders>
                          </w:tcPr>
                          <w:p w14:paraId="29C3C229" w14:textId="77777777" w:rsidR="00C64E08" w:rsidRDefault="00C64E08">
                            <w:pPr>
                              <w:pStyle w:val="TableParagraph"/>
                              <w:spacing w:line="204" w:lineRule="exact"/>
                              <w:rPr>
                                <w:rFonts w:ascii="Arial" w:hAnsi="Arial"/>
                                <w:sz w:val="18"/>
                              </w:rPr>
                            </w:pPr>
                            <w:r>
                              <w:rPr>
                                <w:rFonts w:ascii="Arial" w:hAnsi="Arial"/>
                                <w:sz w:val="18"/>
                              </w:rPr>
                              <w:t>Daily – 20%</w:t>
                            </w:r>
                          </w:p>
                        </w:tc>
                        <w:tc>
                          <w:tcPr>
                            <w:tcW w:w="1260" w:type="dxa"/>
                            <w:tcBorders>
                              <w:top w:val="nil"/>
                              <w:bottom w:val="nil"/>
                            </w:tcBorders>
                          </w:tcPr>
                          <w:p w14:paraId="55FC730A" w14:textId="77777777" w:rsidR="00C64E08" w:rsidRDefault="00C64E08"/>
                        </w:tc>
                        <w:tc>
                          <w:tcPr>
                            <w:tcW w:w="1530" w:type="dxa"/>
                            <w:vMerge/>
                          </w:tcPr>
                          <w:p w14:paraId="50D61FCC" w14:textId="77777777" w:rsidR="00C64E08" w:rsidRDefault="00C64E08"/>
                        </w:tc>
                      </w:tr>
                      <w:tr w:rsidR="00C64E08" w14:paraId="331686DE" w14:textId="77777777">
                        <w:trPr>
                          <w:trHeight w:hRule="exact" w:val="211"/>
                        </w:trPr>
                        <w:tc>
                          <w:tcPr>
                            <w:tcW w:w="2155" w:type="dxa"/>
                            <w:tcBorders>
                              <w:top w:val="nil"/>
                            </w:tcBorders>
                          </w:tcPr>
                          <w:p w14:paraId="1ABAA7DD" w14:textId="77777777" w:rsidR="00C64E08" w:rsidRDefault="00C64E08">
                            <w:pPr>
                              <w:pStyle w:val="TableParagraph"/>
                              <w:spacing w:line="204" w:lineRule="exact"/>
                              <w:rPr>
                                <w:rFonts w:ascii="Arial" w:hAnsi="Arial"/>
                                <w:sz w:val="18"/>
                              </w:rPr>
                            </w:pPr>
                            <w:r>
                              <w:rPr>
                                <w:rFonts w:ascii="Arial" w:hAnsi="Arial"/>
                                <w:sz w:val="18"/>
                              </w:rPr>
                              <w:t>Quizzes – 20%</w:t>
                            </w:r>
                          </w:p>
                        </w:tc>
                        <w:tc>
                          <w:tcPr>
                            <w:tcW w:w="1260" w:type="dxa"/>
                            <w:tcBorders>
                              <w:top w:val="nil"/>
                            </w:tcBorders>
                          </w:tcPr>
                          <w:p w14:paraId="05C69424" w14:textId="77777777" w:rsidR="00C64E08" w:rsidRDefault="00C64E08"/>
                        </w:tc>
                        <w:tc>
                          <w:tcPr>
                            <w:tcW w:w="1530" w:type="dxa"/>
                            <w:vMerge/>
                          </w:tcPr>
                          <w:p w14:paraId="2E2DEE2A" w14:textId="77777777" w:rsidR="00C64E08" w:rsidRDefault="00C64E08"/>
                        </w:tc>
                      </w:tr>
                      <w:tr w:rsidR="00C64E08" w14:paraId="382CEE79" w14:textId="77777777">
                        <w:trPr>
                          <w:trHeight w:hRule="exact" w:val="472"/>
                        </w:trPr>
                        <w:tc>
                          <w:tcPr>
                            <w:tcW w:w="2155" w:type="dxa"/>
                            <w:shd w:val="clear" w:color="auto" w:fill="C0C0C0"/>
                          </w:tcPr>
                          <w:p w14:paraId="0240C2AD" w14:textId="77777777" w:rsidR="00C64E08" w:rsidRDefault="00C64E08">
                            <w:pPr>
                              <w:pStyle w:val="TableParagraph"/>
                              <w:spacing w:before="91"/>
                              <w:ind w:left="568"/>
                              <w:rPr>
                                <w:rFonts w:ascii="Arial"/>
                                <w:b/>
                                <w:sz w:val="18"/>
                              </w:rPr>
                            </w:pPr>
                            <w:r>
                              <w:rPr>
                                <w:rFonts w:ascii="Arial"/>
                                <w:b/>
                                <w:sz w:val="18"/>
                              </w:rPr>
                              <w:t>6</w:t>
                            </w:r>
                            <w:proofErr w:type="spellStart"/>
                            <w:r>
                              <w:rPr>
                                <w:rFonts w:ascii="Arial"/>
                                <w:b/>
                                <w:position w:val="9"/>
                                <w:sz w:val="12"/>
                              </w:rPr>
                              <w:t>th</w:t>
                            </w:r>
                            <w:proofErr w:type="spellEnd"/>
                            <w:r>
                              <w:rPr>
                                <w:rFonts w:ascii="Arial"/>
                                <w:b/>
                                <w:position w:val="9"/>
                                <w:sz w:val="12"/>
                              </w:rPr>
                              <w:t xml:space="preserve"> </w:t>
                            </w:r>
                            <w:r>
                              <w:rPr>
                                <w:rFonts w:ascii="Arial"/>
                                <w:b/>
                                <w:sz w:val="18"/>
                              </w:rPr>
                              <w:t>Grade ELA</w:t>
                            </w:r>
                          </w:p>
                        </w:tc>
                        <w:tc>
                          <w:tcPr>
                            <w:tcW w:w="1260" w:type="dxa"/>
                            <w:shd w:val="clear" w:color="auto" w:fill="C0C0C0"/>
                          </w:tcPr>
                          <w:p w14:paraId="09791A07" w14:textId="77777777" w:rsidR="00C64E08" w:rsidRDefault="00C64E08">
                            <w:pPr>
                              <w:pStyle w:val="TableParagraph"/>
                              <w:spacing w:before="25" w:line="206" w:lineRule="exact"/>
                              <w:ind w:left="445" w:right="230" w:hanging="212"/>
                              <w:rPr>
                                <w:rFonts w:ascii="Arial"/>
                                <w:b/>
                                <w:sz w:val="18"/>
                              </w:rPr>
                            </w:pPr>
                            <w:r>
                              <w:rPr>
                                <w:rFonts w:ascii="Arial"/>
                                <w:b/>
                                <w:sz w:val="18"/>
                              </w:rPr>
                              <w:t>7</w:t>
                            </w:r>
                            <w:proofErr w:type="spellStart"/>
                            <w:r>
                              <w:rPr>
                                <w:rFonts w:ascii="Arial"/>
                                <w:b/>
                                <w:position w:val="9"/>
                                <w:sz w:val="12"/>
                              </w:rPr>
                              <w:t>th</w:t>
                            </w:r>
                            <w:proofErr w:type="spellEnd"/>
                            <w:r>
                              <w:rPr>
                                <w:rFonts w:ascii="Arial"/>
                                <w:b/>
                                <w:position w:val="9"/>
                                <w:sz w:val="12"/>
                              </w:rPr>
                              <w:t xml:space="preserve"> </w:t>
                            </w:r>
                            <w:r>
                              <w:rPr>
                                <w:rFonts w:ascii="Arial"/>
                                <w:b/>
                                <w:sz w:val="18"/>
                              </w:rPr>
                              <w:t>Grade ELA</w:t>
                            </w:r>
                          </w:p>
                        </w:tc>
                        <w:tc>
                          <w:tcPr>
                            <w:tcW w:w="1530" w:type="dxa"/>
                            <w:shd w:val="clear" w:color="auto" w:fill="C0C0C0"/>
                          </w:tcPr>
                          <w:p w14:paraId="05E83459" w14:textId="77777777" w:rsidR="00C64E08" w:rsidRDefault="00C64E08">
                            <w:pPr>
                              <w:pStyle w:val="TableParagraph"/>
                              <w:spacing w:before="91"/>
                              <w:rPr>
                                <w:rFonts w:ascii="Arial"/>
                                <w:b/>
                                <w:sz w:val="18"/>
                              </w:rPr>
                            </w:pPr>
                            <w:r>
                              <w:rPr>
                                <w:rFonts w:ascii="Arial"/>
                                <w:b/>
                                <w:sz w:val="18"/>
                              </w:rPr>
                              <w:t>8</w:t>
                            </w:r>
                            <w:proofErr w:type="spellStart"/>
                            <w:r>
                              <w:rPr>
                                <w:rFonts w:ascii="Arial"/>
                                <w:b/>
                                <w:position w:val="9"/>
                                <w:sz w:val="12"/>
                              </w:rPr>
                              <w:t>th</w:t>
                            </w:r>
                            <w:proofErr w:type="spellEnd"/>
                            <w:r>
                              <w:rPr>
                                <w:rFonts w:ascii="Arial"/>
                                <w:b/>
                                <w:position w:val="9"/>
                                <w:sz w:val="12"/>
                              </w:rPr>
                              <w:t xml:space="preserve"> </w:t>
                            </w:r>
                            <w:r>
                              <w:rPr>
                                <w:rFonts w:ascii="Arial"/>
                                <w:b/>
                                <w:sz w:val="18"/>
                              </w:rPr>
                              <w:t>Grade ELA</w:t>
                            </w:r>
                          </w:p>
                        </w:tc>
                      </w:tr>
                      <w:tr w:rsidR="00C64E08" w14:paraId="34BA8E72" w14:textId="77777777">
                        <w:trPr>
                          <w:trHeight w:hRule="exact" w:val="694"/>
                        </w:trPr>
                        <w:tc>
                          <w:tcPr>
                            <w:tcW w:w="2155" w:type="dxa"/>
                          </w:tcPr>
                          <w:p w14:paraId="2EC572BA" w14:textId="77777777" w:rsidR="00C64E08" w:rsidRDefault="00C64E08">
                            <w:pPr>
                              <w:pStyle w:val="TableParagraph"/>
                              <w:spacing w:line="242" w:lineRule="auto"/>
                              <w:ind w:left="592" w:right="523"/>
                              <w:rPr>
                                <w:rFonts w:ascii="Arial"/>
                                <w:sz w:val="18"/>
                              </w:rPr>
                            </w:pPr>
                            <w:r>
                              <w:rPr>
                                <w:rFonts w:ascii="Arial"/>
                                <w:b/>
                                <w:sz w:val="18"/>
                              </w:rPr>
                              <w:t>All Classes</w:t>
                            </w:r>
                            <w:r>
                              <w:rPr>
                                <w:rFonts w:ascii="Arial"/>
                                <w:sz w:val="18"/>
                              </w:rPr>
                              <w:t>: Tests - 50%</w:t>
                            </w:r>
                          </w:p>
                          <w:p w14:paraId="67CF0330" w14:textId="77777777" w:rsidR="00C64E08" w:rsidRDefault="00C64E08">
                            <w:pPr>
                              <w:pStyle w:val="TableParagraph"/>
                              <w:spacing w:before="3" w:line="204" w:lineRule="exact"/>
                              <w:ind w:left="576"/>
                              <w:rPr>
                                <w:rFonts w:ascii="Arial"/>
                                <w:sz w:val="18"/>
                              </w:rPr>
                            </w:pPr>
                            <w:r>
                              <w:rPr>
                                <w:rFonts w:ascii="Arial"/>
                                <w:sz w:val="18"/>
                              </w:rPr>
                              <w:t>Daily - 50%</w:t>
                            </w:r>
                          </w:p>
                        </w:tc>
                        <w:tc>
                          <w:tcPr>
                            <w:tcW w:w="1260" w:type="dxa"/>
                          </w:tcPr>
                          <w:p w14:paraId="0BBA3C6E" w14:textId="77777777" w:rsidR="00C64E08" w:rsidRDefault="00C64E08">
                            <w:pPr>
                              <w:pStyle w:val="TableParagraph"/>
                              <w:spacing w:line="242" w:lineRule="auto"/>
                              <w:ind w:right="116"/>
                              <w:rPr>
                                <w:rFonts w:ascii="Arial"/>
                                <w:sz w:val="18"/>
                              </w:rPr>
                            </w:pPr>
                            <w:r>
                              <w:rPr>
                                <w:rFonts w:ascii="Arial"/>
                                <w:b/>
                                <w:sz w:val="18"/>
                              </w:rPr>
                              <w:t>All Classes</w:t>
                            </w:r>
                            <w:r>
                              <w:rPr>
                                <w:rFonts w:ascii="Arial"/>
                                <w:sz w:val="18"/>
                              </w:rPr>
                              <w:t>: Tests - 50%</w:t>
                            </w:r>
                          </w:p>
                          <w:p w14:paraId="02AD0256" w14:textId="77777777" w:rsidR="00C64E08" w:rsidRDefault="00C64E08">
                            <w:pPr>
                              <w:pStyle w:val="TableParagraph"/>
                              <w:spacing w:before="3" w:line="204" w:lineRule="exact"/>
                              <w:rPr>
                                <w:rFonts w:ascii="Arial"/>
                                <w:sz w:val="18"/>
                              </w:rPr>
                            </w:pPr>
                            <w:r>
                              <w:rPr>
                                <w:rFonts w:ascii="Arial"/>
                                <w:sz w:val="18"/>
                              </w:rPr>
                              <w:t>Daily - 50%</w:t>
                            </w:r>
                          </w:p>
                        </w:tc>
                        <w:tc>
                          <w:tcPr>
                            <w:tcW w:w="1530" w:type="dxa"/>
                          </w:tcPr>
                          <w:p w14:paraId="423F3D76" w14:textId="77777777" w:rsidR="00C64E08" w:rsidRDefault="00C64E08">
                            <w:pPr>
                              <w:pStyle w:val="TableParagraph"/>
                              <w:spacing w:line="242" w:lineRule="auto"/>
                              <w:ind w:left="274" w:right="200" w:firstLine="15"/>
                              <w:rPr>
                                <w:rFonts w:ascii="Arial"/>
                                <w:sz w:val="18"/>
                              </w:rPr>
                            </w:pPr>
                            <w:r>
                              <w:rPr>
                                <w:rFonts w:ascii="Arial"/>
                                <w:b/>
                                <w:sz w:val="18"/>
                              </w:rPr>
                              <w:t>All Classes</w:t>
                            </w:r>
                            <w:r>
                              <w:rPr>
                                <w:rFonts w:ascii="Arial"/>
                                <w:sz w:val="18"/>
                              </w:rPr>
                              <w:t>: Tests - 60%</w:t>
                            </w:r>
                          </w:p>
                          <w:p w14:paraId="0F25B5C2" w14:textId="77777777" w:rsidR="00C64E08" w:rsidRDefault="00C64E08">
                            <w:pPr>
                              <w:pStyle w:val="TableParagraph"/>
                              <w:spacing w:before="3" w:line="204" w:lineRule="exact"/>
                              <w:ind w:left="274"/>
                              <w:rPr>
                                <w:rFonts w:ascii="Arial"/>
                                <w:sz w:val="18"/>
                              </w:rPr>
                            </w:pPr>
                            <w:r>
                              <w:rPr>
                                <w:rFonts w:ascii="Arial"/>
                                <w:sz w:val="18"/>
                              </w:rPr>
                              <w:t>Daily - 40%</w:t>
                            </w:r>
                          </w:p>
                        </w:tc>
                      </w:tr>
                    </w:tbl>
                    <w:p w14:paraId="73F78361" w14:textId="77777777" w:rsidR="00C64E08" w:rsidRDefault="00C64E08">
                      <w:pPr>
                        <w:pStyle w:val="BodyText"/>
                      </w:pPr>
                    </w:p>
                  </w:txbxContent>
                </v:textbox>
                <w10:wrap anchorx="page"/>
              </v:shape>
            </w:pict>
          </mc:Fallback>
        </mc:AlternateContent>
      </w:r>
      <w:r w:rsidR="00DE0FC4">
        <w:rPr>
          <w:sz w:val="18"/>
        </w:rPr>
        <w:t>A fine of $.05 per day per book will be charged on overdue books. The maximum fine per book is $1.00. If a student must pay for a lost or damaged book, the fine is waived.  If a lost and paid for book is found and returned in good condition, the cost of the book (less the fine accumulated from the due date until the date the book was paid for) is refunded.</w:t>
      </w:r>
    </w:p>
    <w:p w14:paraId="6CCA4B65" w14:textId="77777777" w:rsidR="000176BA" w:rsidRDefault="00DE0FC4">
      <w:pPr>
        <w:pStyle w:val="ListParagraph"/>
        <w:numPr>
          <w:ilvl w:val="2"/>
          <w:numId w:val="5"/>
        </w:numPr>
        <w:tabs>
          <w:tab w:val="left" w:pos="6250"/>
        </w:tabs>
        <w:spacing w:line="206" w:lineRule="exact"/>
        <w:ind w:left="6250"/>
        <w:rPr>
          <w:sz w:val="18"/>
        </w:rPr>
      </w:pPr>
      <w:r>
        <w:rPr>
          <w:sz w:val="18"/>
        </w:rPr>
        <w:t>Quiet behavior is</w:t>
      </w:r>
      <w:r>
        <w:rPr>
          <w:spacing w:val="-6"/>
          <w:sz w:val="18"/>
        </w:rPr>
        <w:t xml:space="preserve"> </w:t>
      </w:r>
      <w:r>
        <w:rPr>
          <w:sz w:val="18"/>
        </w:rPr>
        <w:t>expected.</w:t>
      </w:r>
    </w:p>
    <w:p w14:paraId="27BB59F4" w14:textId="77777777" w:rsidR="000176BA" w:rsidRDefault="00DE0FC4">
      <w:pPr>
        <w:pStyle w:val="ListParagraph"/>
        <w:numPr>
          <w:ilvl w:val="2"/>
          <w:numId w:val="5"/>
        </w:numPr>
        <w:tabs>
          <w:tab w:val="left" w:pos="6250"/>
        </w:tabs>
        <w:spacing w:before="1"/>
        <w:ind w:left="6250"/>
        <w:rPr>
          <w:sz w:val="18"/>
        </w:rPr>
      </w:pPr>
      <w:r>
        <w:rPr>
          <w:sz w:val="18"/>
        </w:rPr>
        <w:t>No food or drink is</w:t>
      </w:r>
      <w:r>
        <w:rPr>
          <w:spacing w:val="-6"/>
          <w:sz w:val="18"/>
        </w:rPr>
        <w:t xml:space="preserve"> </w:t>
      </w:r>
      <w:r>
        <w:rPr>
          <w:sz w:val="18"/>
        </w:rPr>
        <w:t>allowed.</w:t>
      </w:r>
    </w:p>
    <w:p w14:paraId="5976ADA5" w14:textId="77777777" w:rsidR="000176BA" w:rsidRDefault="000176BA">
      <w:pPr>
        <w:pStyle w:val="BodyText"/>
        <w:spacing w:before="2"/>
        <w:rPr>
          <w:sz w:val="28"/>
        </w:rPr>
      </w:pPr>
    </w:p>
    <w:p w14:paraId="38F08223" w14:textId="77777777" w:rsidR="000176BA" w:rsidRDefault="000176BA">
      <w:pPr>
        <w:rPr>
          <w:sz w:val="28"/>
        </w:rPr>
        <w:sectPr w:rsidR="000176BA" w:rsidSect="00B04670">
          <w:pgSz w:w="12240" w:h="15840"/>
          <w:pgMar w:top="480" w:right="800" w:bottom="1500" w:left="680" w:header="0" w:footer="1305" w:gutter="0"/>
          <w:pgBorders w:offsetFrom="page">
            <w:top w:val="triple" w:sz="12" w:space="24" w:color="auto"/>
            <w:left w:val="triple" w:sz="12" w:space="24" w:color="auto"/>
            <w:bottom w:val="triple" w:sz="12" w:space="24" w:color="auto"/>
            <w:right w:val="triple" w:sz="12" w:space="24" w:color="auto"/>
          </w:pgBorders>
          <w:cols w:space="720"/>
        </w:sectPr>
      </w:pPr>
    </w:p>
    <w:p w14:paraId="7DBD4177" w14:textId="77777777" w:rsidR="000176BA" w:rsidRDefault="000176BA">
      <w:pPr>
        <w:pStyle w:val="BodyText"/>
        <w:rPr>
          <w:sz w:val="20"/>
        </w:rPr>
      </w:pPr>
    </w:p>
    <w:p w14:paraId="608580BE" w14:textId="77777777" w:rsidR="000176BA" w:rsidRDefault="000176BA">
      <w:pPr>
        <w:pStyle w:val="BodyText"/>
        <w:rPr>
          <w:sz w:val="20"/>
        </w:rPr>
      </w:pPr>
    </w:p>
    <w:p w14:paraId="7CA8E571" w14:textId="77777777" w:rsidR="000176BA" w:rsidRDefault="000176BA">
      <w:pPr>
        <w:pStyle w:val="BodyText"/>
        <w:rPr>
          <w:sz w:val="20"/>
        </w:rPr>
      </w:pPr>
    </w:p>
    <w:p w14:paraId="767719E2" w14:textId="77777777" w:rsidR="000176BA" w:rsidRDefault="000176BA">
      <w:pPr>
        <w:pStyle w:val="BodyText"/>
        <w:rPr>
          <w:sz w:val="20"/>
        </w:rPr>
      </w:pPr>
    </w:p>
    <w:p w14:paraId="5228DA6D" w14:textId="77777777" w:rsidR="000176BA" w:rsidRDefault="000176BA">
      <w:pPr>
        <w:pStyle w:val="BodyText"/>
        <w:rPr>
          <w:sz w:val="20"/>
        </w:rPr>
      </w:pPr>
    </w:p>
    <w:p w14:paraId="04507406" w14:textId="77777777" w:rsidR="000176BA" w:rsidRDefault="000176BA">
      <w:pPr>
        <w:pStyle w:val="BodyText"/>
        <w:rPr>
          <w:sz w:val="20"/>
        </w:rPr>
      </w:pPr>
    </w:p>
    <w:p w14:paraId="1D7FB74A" w14:textId="77777777" w:rsidR="000176BA" w:rsidRDefault="000176BA">
      <w:pPr>
        <w:pStyle w:val="BodyText"/>
        <w:rPr>
          <w:sz w:val="20"/>
        </w:rPr>
      </w:pPr>
    </w:p>
    <w:p w14:paraId="47A752B2" w14:textId="77777777" w:rsidR="000176BA" w:rsidRDefault="000176BA">
      <w:pPr>
        <w:pStyle w:val="BodyText"/>
        <w:rPr>
          <w:sz w:val="20"/>
        </w:rPr>
      </w:pPr>
    </w:p>
    <w:p w14:paraId="791C5512" w14:textId="77777777" w:rsidR="000176BA" w:rsidRDefault="000176BA">
      <w:pPr>
        <w:pStyle w:val="BodyText"/>
        <w:rPr>
          <w:sz w:val="20"/>
        </w:rPr>
      </w:pPr>
    </w:p>
    <w:p w14:paraId="4EF88EA5" w14:textId="77777777" w:rsidR="000176BA" w:rsidRDefault="000176BA">
      <w:pPr>
        <w:pStyle w:val="BodyText"/>
        <w:rPr>
          <w:sz w:val="20"/>
        </w:rPr>
      </w:pPr>
    </w:p>
    <w:p w14:paraId="30853A91" w14:textId="77777777" w:rsidR="000176BA" w:rsidRDefault="000176BA">
      <w:pPr>
        <w:pStyle w:val="BodyText"/>
        <w:rPr>
          <w:sz w:val="20"/>
        </w:rPr>
      </w:pPr>
    </w:p>
    <w:p w14:paraId="0224925D" w14:textId="77777777" w:rsidR="000176BA" w:rsidRDefault="000176BA">
      <w:pPr>
        <w:pStyle w:val="BodyText"/>
        <w:rPr>
          <w:sz w:val="20"/>
        </w:rPr>
      </w:pPr>
    </w:p>
    <w:p w14:paraId="500FAA6A" w14:textId="77777777" w:rsidR="000176BA" w:rsidRDefault="000176BA">
      <w:pPr>
        <w:pStyle w:val="BodyText"/>
        <w:rPr>
          <w:sz w:val="20"/>
        </w:rPr>
      </w:pPr>
    </w:p>
    <w:p w14:paraId="040979EF" w14:textId="77777777" w:rsidR="000176BA" w:rsidRDefault="000176BA">
      <w:pPr>
        <w:pStyle w:val="BodyText"/>
        <w:rPr>
          <w:sz w:val="20"/>
        </w:rPr>
      </w:pPr>
    </w:p>
    <w:p w14:paraId="7A976CA2" w14:textId="77777777" w:rsidR="000176BA" w:rsidRDefault="000176BA">
      <w:pPr>
        <w:pStyle w:val="BodyText"/>
        <w:rPr>
          <w:sz w:val="20"/>
        </w:rPr>
      </w:pPr>
    </w:p>
    <w:p w14:paraId="1E2F8681" w14:textId="77777777" w:rsidR="000176BA" w:rsidRDefault="000176BA">
      <w:pPr>
        <w:pStyle w:val="BodyText"/>
        <w:rPr>
          <w:sz w:val="20"/>
        </w:rPr>
      </w:pPr>
    </w:p>
    <w:p w14:paraId="2047BBE3" w14:textId="77777777" w:rsidR="000176BA" w:rsidRDefault="000176BA">
      <w:pPr>
        <w:pStyle w:val="BodyText"/>
        <w:rPr>
          <w:sz w:val="20"/>
        </w:rPr>
      </w:pPr>
    </w:p>
    <w:p w14:paraId="7AFFAFB4" w14:textId="77777777" w:rsidR="000176BA" w:rsidRDefault="000176BA">
      <w:pPr>
        <w:pStyle w:val="BodyText"/>
        <w:rPr>
          <w:sz w:val="20"/>
        </w:rPr>
      </w:pPr>
    </w:p>
    <w:p w14:paraId="3E048E18" w14:textId="77777777" w:rsidR="000176BA" w:rsidRDefault="000176BA">
      <w:pPr>
        <w:pStyle w:val="BodyText"/>
        <w:rPr>
          <w:sz w:val="20"/>
        </w:rPr>
      </w:pPr>
    </w:p>
    <w:p w14:paraId="4FCBF261" w14:textId="77777777" w:rsidR="000176BA" w:rsidRDefault="000176BA">
      <w:pPr>
        <w:pStyle w:val="BodyText"/>
        <w:rPr>
          <w:sz w:val="20"/>
        </w:rPr>
      </w:pPr>
    </w:p>
    <w:p w14:paraId="5E1E4DE6" w14:textId="77777777" w:rsidR="000176BA" w:rsidRDefault="000176BA">
      <w:pPr>
        <w:pStyle w:val="BodyText"/>
        <w:rPr>
          <w:sz w:val="20"/>
        </w:rPr>
      </w:pPr>
    </w:p>
    <w:p w14:paraId="4B9F6884" w14:textId="77777777" w:rsidR="000176BA" w:rsidRDefault="000176BA">
      <w:pPr>
        <w:pStyle w:val="BodyText"/>
        <w:rPr>
          <w:sz w:val="20"/>
        </w:rPr>
      </w:pPr>
    </w:p>
    <w:p w14:paraId="3D796260" w14:textId="77777777" w:rsidR="000176BA" w:rsidRDefault="000176BA">
      <w:pPr>
        <w:pStyle w:val="BodyText"/>
        <w:spacing w:before="4"/>
        <w:rPr>
          <w:sz w:val="17"/>
        </w:rPr>
      </w:pPr>
    </w:p>
    <w:p w14:paraId="74BFCF38" w14:textId="77777777" w:rsidR="000176BA" w:rsidRDefault="00DE0FC4">
      <w:pPr>
        <w:pStyle w:val="Heading6"/>
        <w:spacing w:line="193" w:lineRule="exact"/>
        <w:ind w:left="227"/>
        <w:jc w:val="left"/>
      </w:pPr>
      <w:r>
        <w:t>IMMUNIZATIONS</w:t>
      </w:r>
    </w:p>
    <w:p w14:paraId="7D7D8915" w14:textId="77777777" w:rsidR="000176BA" w:rsidRDefault="00DE0FC4">
      <w:pPr>
        <w:pStyle w:val="BodyText"/>
        <w:spacing w:before="13" w:line="206" w:lineRule="exact"/>
        <w:ind w:left="227" w:right="14" w:firstLine="100"/>
      </w:pPr>
      <w:r>
        <w:t>The following immunizations are required before a 7</w:t>
      </w:r>
      <w:proofErr w:type="spellStart"/>
      <w:r>
        <w:rPr>
          <w:position w:val="8"/>
          <w:sz w:val="12"/>
        </w:rPr>
        <w:t>th</w:t>
      </w:r>
      <w:proofErr w:type="spellEnd"/>
      <w:r>
        <w:rPr>
          <w:position w:val="8"/>
          <w:sz w:val="12"/>
        </w:rPr>
        <w:t xml:space="preserve"> </w:t>
      </w:r>
      <w:r>
        <w:t>grade student may attend school:</w:t>
      </w:r>
    </w:p>
    <w:p w14:paraId="5400E0A4" w14:textId="77777777" w:rsidR="000176BA" w:rsidRDefault="00DE0FC4">
      <w:pPr>
        <w:pStyle w:val="ListParagraph"/>
        <w:numPr>
          <w:ilvl w:val="0"/>
          <w:numId w:val="4"/>
        </w:numPr>
        <w:tabs>
          <w:tab w:val="left" w:pos="947"/>
          <w:tab w:val="left" w:pos="948"/>
        </w:tabs>
        <w:spacing w:line="219" w:lineRule="exact"/>
        <w:jc w:val="left"/>
        <w:rPr>
          <w:sz w:val="18"/>
        </w:rPr>
      </w:pPr>
      <w:r>
        <w:rPr>
          <w:sz w:val="18"/>
        </w:rPr>
        <w:t>1 dose of Meningococcal Vaccine</w:t>
      </w:r>
      <w:r>
        <w:rPr>
          <w:spacing w:val="-6"/>
          <w:sz w:val="18"/>
        </w:rPr>
        <w:t xml:space="preserve"> </w:t>
      </w:r>
      <w:r>
        <w:rPr>
          <w:sz w:val="18"/>
        </w:rPr>
        <w:t>(MCV)</w:t>
      </w:r>
    </w:p>
    <w:p w14:paraId="40B6D0B7" w14:textId="77777777" w:rsidR="000176BA" w:rsidRDefault="00DE0FC4">
      <w:pPr>
        <w:pStyle w:val="ListParagraph"/>
        <w:numPr>
          <w:ilvl w:val="0"/>
          <w:numId w:val="4"/>
        </w:numPr>
        <w:tabs>
          <w:tab w:val="left" w:pos="948"/>
        </w:tabs>
        <w:spacing w:before="31" w:line="273" w:lineRule="auto"/>
        <w:ind w:right="94"/>
        <w:rPr>
          <w:sz w:val="18"/>
        </w:rPr>
      </w:pPr>
      <w:r>
        <w:rPr>
          <w:sz w:val="18"/>
        </w:rPr>
        <w:t>2 doses of Varicella Vaccine or documentation of Chicken Pox disease</w:t>
      </w:r>
      <w:r>
        <w:rPr>
          <w:spacing w:val="-4"/>
          <w:sz w:val="18"/>
        </w:rPr>
        <w:t xml:space="preserve"> </w:t>
      </w:r>
      <w:r>
        <w:rPr>
          <w:sz w:val="18"/>
        </w:rPr>
        <w:t>history.</w:t>
      </w:r>
    </w:p>
    <w:p w14:paraId="4071CDDA" w14:textId="77777777" w:rsidR="000176BA" w:rsidRDefault="00DE0FC4">
      <w:pPr>
        <w:pStyle w:val="ListParagraph"/>
        <w:numPr>
          <w:ilvl w:val="0"/>
          <w:numId w:val="4"/>
        </w:numPr>
        <w:tabs>
          <w:tab w:val="left" w:pos="947"/>
          <w:tab w:val="left" w:pos="948"/>
        </w:tabs>
        <w:spacing w:before="2"/>
        <w:jc w:val="left"/>
        <w:rPr>
          <w:sz w:val="18"/>
        </w:rPr>
      </w:pPr>
      <w:r>
        <w:rPr>
          <w:sz w:val="18"/>
        </w:rPr>
        <w:t xml:space="preserve">1 dose of </w:t>
      </w:r>
      <w:proofErr w:type="spellStart"/>
      <w:r>
        <w:rPr>
          <w:sz w:val="18"/>
        </w:rPr>
        <w:t>Tdap</w:t>
      </w:r>
      <w:proofErr w:type="spellEnd"/>
      <w:r>
        <w:rPr>
          <w:sz w:val="18"/>
        </w:rPr>
        <w:t>/Td within the last 5</w:t>
      </w:r>
      <w:r>
        <w:rPr>
          <w:spacing w:val="-11"/>
          <w:sz w:val="18"/>
        </w:rPr>
        <w:t xml:space="preserve"> </w:t>
      </w:r>
      <w:r>
        <w:rPr>
          <w:sz w:val="18"/>
        </w:rPr>
        <w:t>years</w:t>
      </w:r>
    </w:p>
    <w:p w14:paraId="68F30813" w14:textId="77777777" w:rsidR="000176BA" w:rsidRDefault="000176BA">
      <w:pPr>
        <w:pStyle w:val="BodyText"/>
        <w:spacing w:before="10"/>
        <w:rPr>
          <w:sz w:val="23"/>
        </w:rPr>
      </w:pPr>
    </w:p>
    <w:p w14:paraId="4E899F9C" w14:textId="77777777" w:rsidR="000176BA" w:rsidRDefault="00DE0FC4">
      <w:pPr>
        <w:pStyle w:val="Heading6"/>
        <w:ind w:left="227"/>
        <w:jc w:val="left"/>
      </w:pPr>
      <w:r>
        <w:t>LIBRARY</w:t>
      </w:r>
    </w:p>
    <w:p w14:paraId="10BD144B" w14:textId="77777777" w:rsidR="000176BA" w:rsidRDefault="00DE0FC4">
      <w:pPr>
        <w:pStyle w:val="BodyText"/>
        <w:spacing w:before="56"/>
        <w:ind w:left="515"/>
        <w:jc w:val="both"/>
      </w:pPr>
      <w:r>
        <w:t>The library is a learning laboratory with books, computers, magazines, and other materials available for classroom assignments, projects, and reading or listening pleasure. The library is open for student use during the following times: before school, during lunch, and after school until 3:30 p.m. A pass from a teacher or administrator is required to enter the library during the instructional day.</w:t>
      </w:r>
    </w:p>
    <w:p w14:paraId="40C034F2" w14:textId="77777777" w:rsidR="000176BA" w:rsidRDefault="00DE0FC4">
      <w:pPr>
        <w:pStyle w:val="ListParagraph"/>
        <w:numPr>
          <w:ilvl w:val="0"/>
          <w:numId w:val="3"/>
        </w:numPr>
        <w:tabs>
          <w:tab w:val="left" w:pos="768"/>
        </w:tabs>
        <w:ind w:hanging="360"/>
        <w:rPr>
          <w:sz w:val="18"/>
        </w:rPr>
      </w:pPr>
      <w:r>
        <w:rPr>
          <w:sz w:val="18"/>
        </w:rPr>
        <w:t>Upon arrival, students must present their pass and sign their names and arrival time on the Library Sign-In Log. When leaving, the student must write the time of departure. Each student needs to have an individual</w:t>
      </w:r>
      <w:r>
        <w:rPr>
          <w:spacing w:val="-10"/>
          <w:sz w:val="18"/>
        </w:rPr>
        <w:t xml:space="preserve"> </w:t>
      </w:r>
      <w:r>
        <w:rPr>
          <w:sz w:val="18"/>
        </w:rPr>
        <w:t>pass.</w:t>
      </w:r>
    </w:p>
    <w:p w14:paraId="28BC0E7E" w14:textId="77777777" w:rsidR="000176BA" w:rsidRDefault="00DE0FC4">
      <w:pPr>
        <w:pStyle w:val="ListParagraph"/>
        <w:numPr>
          <w:ilvl w:val="0"/>
          <w:numId w:val="3"/>
        </w:numPr>
        <w:tabs>
          <w:tab w:val="left" w:pos="768"/>
        </w:tabs>
        <w:ind w:hanging="360"/>
        <w:rPr>
          <w:sz w:val="18"/>
        </w:rPr>
      </w:pPr>
      <w:r>
        <w:rPr>
          <w:sz w:val="18"/>
        </w:rPr>
        <w:t>If using a computer, the student is responsible for that computer during the time he or she is using</w:t>
      </w:r>
      <w:r>
        <w:rPr>
          <w:spacing w:val="-5"/>
          <w:sz w:val="18"/>
        </w:rPr>
        <w:t xml:space="preserve"> </w:t>
      </w:r>
      <w:r>
        <w:rPr>
          <w:sz w:val="18"/>
        </w:rPr>
        <w:t>it.</w:t>
      </w:r>
    </w:p>
    <w:p w14:paraId="5184C4CD" w14:textId="77777777" w:rsidR="000176BA" w:rsidRDefault="00DE0FC4">
      <w:pPr>
        <w:pStyle w:val="ListParagraph"/>
        <w:numPr>
          <w:ilvl w:val="0"/>
          <w:numId w:val="3"/>
        </w:numPr>
        <w:tabs>
          <w:tab w:val="left" w:pos="768"/>
        </w:tabs>
        <w:ind w:right="1" w:hanging="360"/>
        <w:rPr>
          <w:sz w:val="18"/>
        </w:rPr>
      </w:pPr>
      <w:r>
        <w:rPr>
          <w:sz w:val="18"/>
        </w:rPr>
        <w:t>Students must know their student number in order to check out a</w:t>
      </w:r>
      <w:r>
        <w:rPr>
          <w:spacing w:val="-7"/>
          <w:sz w:val="18"/>
        </w:rPr>
        <w:t xml:space="preserve"> </w:t>
      </w:r>
      <w:r>
        <w:rPr>
          <w:sz w:val="18"/>
        </w:rPr>
        <w:t>book.</w:t>
      </w:r>
    </w:p>
    <w:p w14:paraId="6D7EBBD2" w14:textId="77777777" w:rsidR="000176BA" w:rsidRDefault="00DE0FC4">
      <w:pPr>
        <w:pStyle w:val="ListParagraph"/>
        <w:numPr>
          <w:ilvl w:val="0"/>
          <w:numId w:val="3"/>
        </w:numPr>
        <w:tabs>
          <w:tab w:val="left" w:pos="768"/>
        </w:tabs>
        <w:ind w:hanging="360"/>
        <w:rPr>
          <w:sz w:val="18"/>
        </w:rPr>
      </w:pPr>
      <w:r>
        <w:rPr>
          <w:sz w:val="18"/>
        </w:rPr>
        <w:t>Regular library books are checked out for two weeks. The teacher sets the due date of class sets of books used by the English or History classes, but housed and issued through the</w:t>
      </w:r>
      <w:r>
        <w:rPr>
          <w:spacing w:val="-2"/>
          <w:sz w:val="18"/>
        </w:rPr>
        <w:t xml:space="preserve"> </w:t>
      </w:r>
      <w:r>
        <w:rPr>
          <w:sz w:val="18"/>
        </w:rPr>
        <w:t>library.</w:t>
      </w:r>
    </w:p>
    <w:p w14:paraId="31F84ED7" w14:textId="77777777" w:rsidR="000176BA" w:rsidRDefault="00DE0FC4">
      <w:pPr>
        <w:pStyle w:val="Heading6"/>
        <w:spacing w:before="93" w:line="205" w:lineRule="exact"/>
        <w:ind w:left="227"/>
        <w:jc w:val="left"/>
      </w:pPr>
      <w:r>
        <w:rPr>
          <w:b w:val="0"/>
        </w:rPr>
        <w:br w:type="column"/>
      </w:r>
      <w:r>
        <w:lastRenderedPageBreak/>
        <w:t>LOCKER</w:t>
      </w:r>
    </w:p>
    <w:p w14:paraId="1DF56925" w14:textId="77777777" w:rsidR="000176BA" w:rsidRDefault="00DE0FC4">
      <w:pPr>
        <w:pStyle w:val="BodyText"/>
        <w:ind w:left="515" w:right="102"/>
        <w:jc w:val="both"/>
      </w:pPr>
      <w:r>
        <w:t xml:space="preserve">Certain extra-curricular programs will issue lockers to participating students. Students should not share lockers. </w:t>
      </w:r>
      <w:r>
        <w:rPr>
          <w:b/>
        </w:rPr>
        <w:t xml:space="preserve">The school is not responsible for lost or stolen items. </w:t>
      </w:r>
      <w:r w:rsidR="00DB27A2">
        <w:t>Any locks that</w:t>
      </w:r>
      <w:r>
        <w:t xml:space="preserve"> are placed on lockers that are not assigned to the student will be cut off and contents will be properly disposed</w:t>
      </w:r>
      <w:r>
        <w:rPr>
          <w:spacing w:val="-13"/>
        </w:rPr>
        <w:t xml:space="preserve"> </w:t>
      </w:r>
      <w:r>
        <w:t>of.</w:t>
      </w:r>
    </w:p>
    <w:p w14:paraId="6ACF7E84" w14:textId="77777777" w:rsidR="000176BA" w:rsidRDefault="000176BA">
      <w:pPr>
        <w:pStyle w:val="BodyText"/>
        <w:spacing w:before="5"/>
      </w:pPr>
    </w:p>
    <w:p w14:paraId="35357222" w14:textId="77777777" w:rsidR="000176BA" w:rsidRDefault="00DE0FC4">
      <w:pPr>
        <w:pStyle w:val="Heading6"/>
        <w:spacing w:line="205" w:lineRule="exact"/>
        <w:ind w:left="227"/>
        <w:jc w:val="left"/>
      </w:pPr>
      <w:r>
        <w:t>PARENT/LEGAL GUARDIAN CONFERENCE</w:t>
      </w:r>
    </w:p>
    <w:p w14:paraId="5E6856A5" w14:textId="77777777" w:rsidR="000176BA" w:rsidRDefault="00DE0FC4">
      <w:pPr>
        <w:pStyle w:val="BodyText"/>
        <w:ind w:left="558" w:right="102"/>
        <w:jc w:val="both"/>
      </w:pPr>
      <w:r>
        <w:t xml:space="preserve">The parent/legal guardian is encouraged to conference with their child’s teacher(s) to discuss student progress. In order to do so, the parent should contact the teacher through either an email or a phone call. Go to </w:t>
      </w:r>
      <w:hyperlink r:id="rId14">
        <w:r>
          <w:t>www.crosbyisd.org</w:t>
        </w:r>
      </w:hyperlink>
      <w:r>
        <w:t xml:space="preserve"> to obtain a teacher’s email address. To schedule a telephone or in-person conference, please call the school office at</w:t>
      </w:r>
      <w:r>
        <w:rPr>
          <w:spacing w:val="-8"/>
        </w:rPr>
        <w:t xml:space="preserve"> </w:t>
      </w:r>
      <w:r>
        <w:t>281-328-9264</w:t>
      </w:r>
    </w:p>
    <w:p w14:paraId="63D0DF0A" w14:textId="77777777" w:rsidR="000176BA" w:rsidRDefault="000176BA">
      <w:pPr>
        <w:pStyle w:val="BodyText"/>
        <w:spacing w:before="4"/>
        <w:rPr>
          <w:sz w:val="21"/>
        </w:rPr>
      </w:pPr>
    </w:p>
    <w:p w14:paraId="5F098070" w14:textId="77777777" w:rsidR="000176BA" w:rsidRDefault="00DE0FC4">
      <w:pPr>
        <w:pStyle w:val="Heading6"/>
        <w:ind w:left="506"/>
      </w:pPr>
      <w:r>
        <w:t>PARENTAL INVOLVEMENT</w:t>
      </w:r>
    </w:p>
    <w:p w14:paraId="0A91218E" w14:textId="77777777" w:rsidR="000176BA" w:rsidRDefault="000176BA">
      <w:pPr>
        <w:pStyle w:val="BodyText"/>
        <w:spacing w:before="2"/>
        <w:rPr>
          <w:b/>
          <w:sz w:val="23"/>
        </w:rPr>
      </w:pPr>
    </w:p>
    <w:p w14:paraId="7CC10865" w14:textId="77777777" w:rsidR="000176BA" w:rsidRDefault="00DE0FC4">
      <w:pPr>
        <w:spacing w:line="205" w:lineRule="exact"/>
        <w:ind w:left="558"/>
        <w:jc w:val="both"/>
        <w:rPr>
          <w:b/>
          <w:sz w:val="18"/>
        </w:rPr>
      </w:pPr>
      <w:r>
        <w:rPr>
          <w:b/>
          <w:sz w:val="18"/>
        </w:rPr>
        <w:t>Working Together</w:t>
      </w:r>
    </w:p>
    <w:p w14:paraId="146BF34B" w14:textId="77777777" w:rsidR="000176BA" w:rsidRDefault="00DE0FC4">
      <w:pPr>
        <w:pStyle w:val="BodyText"/>
        <w:ind w:left="558" w:right="102"/>
        <w:jc w:val="both"/>
      </w:pPr>
      <w:r>
        <w:t>Both experience and research tell us that a child’s education succeeds best when there is a strong partnership between home and school; a partnership that thrives on communication. Your involvement in this partnership may include:</w:t>
      </w:r>
    </w:p>
    <w:p w14:paraId="0C614D9B" w14:textId="77777777" w:rsidR="000176BA" w:rsidRDefault="00DE0FC4">
      <w:pPr>
        <w:pStyle w:val="ListParagraph"/>
        <w:numPr>
          <w:ilvl w:val="0"/>
          <w:numId w:val="2"/>
        </w:numPr>
        <w:tabs>
          <w:tab w:val="left" w:pos="552"/>
        </w:tabs>
        <w:spacing w:before="2"/>
        <w:ind w:right="103"/>
        <w:rPr>
          <w:sz w:val="18"/>
        </w:rPr>
      </w:pPr>
      <w:r>
        <w:rPr>
          <w:sz w:val="18"/>
        </w:rPr>
        <w:t>Encouraging your child to put a high priority on education and working with your child on a daily basis to make the most of the educational opportunities the school</w:t>
      </w:r>
      <w:r>
        <w:rPr>
          <w:spacing w:val="-8"/>
          <w:sz w:val="18"/>
        </w:rPr>
        <w:t xml:space="preserve"> </w:t>
      </w:r>
      <w:r>
        <w:rPr>
          <w:sz w:val="18"/>
        </w:rPr>
        <w:t>provides.</w:t>
      </w:r>
    </w:p>
    <w:p w14:paraId="0BEAE01F" w14:textId="77777777" w:rsidR="000176BA" w:rsidRDefault="00DE0FC4">
      <w:pPr>
        <w:pStyle w:val="ListParagraph"/>
        <w:numPr>
          <w:ilvl w:val="0"/>
          <w:numId w:val="2"/>
        </w:numPr>
        <w:tabs>
          <w:tab w:val="left" w:pos="552"/>
        </w:tabs>
        <w:ind w:right="105"/>
        <w:rPr>
          <w:sz w:val="18"/>
        </w:rPr>
      </w:pPr>
      <w:r>
        <w:rPr>
          <w:sz w:val="18"/>
        </w:rPr>
        <w:t xml:space="preserve">Ensuring that your child completes all homework </w:t>
      </w:r>
      <w:r w:rsidR="00DB27A2">
        <w:rPr>
          <w:sz w:val="18"/>
        </w:rPr>
        <w:t>assignments and</w:t>
      </w:r>
      <w:r>
        <w:rPr>
          <w:sz w:val="18"/>
        </w:rPr>
        <w:t xml:space="preserve"> special</w:t>
      </w:r>
      <w:r>
        <w:rPr>
          <w:spacing w:val="-15"/>
          <w:sz w:val="18"/>
        </w:rPr>
        <w:t xml:space="preserve"> </w:t>
      </w:r>
      <w:r>
        <w:rPr>
          <w:sz w:val="18"/>
        </w:rPr>
        <w:t>projects.</w:t>
      </w:r>
    </w:p>
    <w:p w14:paraId="4CA4AA33" w14:textId="77777777" w:rsidR="000176BA" w:rsidRDefault="00DE0FC4">
      <w:pPr>
        <w:pStyle w:val="ListParagraph"/>
        <w:numPr>
          <w:ilvl w:val="0"/>
          <w:numId w:val="2"/>
        </w:numPr>
        <w:tabs>
          <w:tab w:val="left" w:pos="552"/>
        </w:tabs>
        <w:spacing w:before="2"/>
        <w:ind w:right="105"/>
        <w:rPr>
          <w:sz w:val="18"/>
        </w:rPr>
      </w:pPr>
      <w:r>
        <w:rPr>
          <w:sz w:val="18"/>
        </w:rPr>
        <w:t>Ensuring your child comes to school each day prepared, rested, and ready to</w:t>
      </w:r>
      <w:r>
        <w:rPr>
          <w:spacing w:val="-7"/>
          <w:sz w:val="18"/>
        </w:rPr>
        <w:t xml:space="preserve"> </w:t>
      </w:r>
      <w:r>
        <w:rPr>
          <w:sz w:val="18"/>
        </w:rPr>
        <w:t>learn.</w:t>
      </w:r>
    </w:p>
    <w:p w14:paraId="6422556B" w14:textId="77777777" w:rsidR="000176BA" w:rsidRDefault="00DE0FC4">
      <w:pPr>
        <w:pStyle w:val="ListParagraph"/>
        <w:numPr>
          <w:ilvl w:val="0"/>
          <w:numId w:val="2"/>
        </w:numPr>
        <w:tabs>
          <w:tab w:val="left" w:pos="552"/>
        </w:tabs>
        <w:ind w:right="102"/>
        <w:rPr>
          <w:sz w:val="18"/>
        </w:rPr>
      </w:pPr>
      <w:r>
        <w:rPr>
          <w:sz w:val="18"/>
        </w:rPr>
        <w:t>Becoming familiar with all of your child’s school activities and with the academic programs, including special programs, offered in the</w:t>
      </w:r>
      <w:r>
        <w:rPr>
          <w:spacing w:val="-5"/>
          <w:sz w:val="18"/>
        </w:rPr>
        <w:t xml:space="preserve"> </w:t>
      </w:r>
      <w:r>
        <w:rPr>
          <w:sz w:val="18"/>
        </w:rPr>
        <w:t>District.</w:t>
      </w:r>
    </w:p>
    <w:p w14:paraId="1433E37C" w14:textId="7DC0CCAF" w:rsidR="000176BA" w:rsidRDefault="00DE0FC4">
      <w:pPr>
        <w:pStyle w:val="ListParagraph"/>
        <w:numPr>
          <w:ilvl w:val="0"/>
          <w:numId w:val="2"/>
        </w:numPr>
        <w:tabs>
          <w:tab w:val="left" w:pos="552"/>
        </w:tabs>
        <w:ind w:right="103"/>
        <w:rPr>
          <w:sz w:val="18"/>
        </w:rPr>
      </w:pPr>
      <w:r>
        <w:rPr>
          <w:sz w:val="18"/>
        </w:rPr>
        <w:t xml:space="preserve">Discussing with the counselor or principal any </w:t>
      </w:r>
      <w:r w:rsidR="00CC2A76">
        <w:rPr>
          <w:sz w:val="18"/>
        </w:rPr>
        <w:t>questions,</w:t>
      </w:r>
      <w:r>
        <w:rPr>
          <w:sz w:val="18"/>
        </w:rPr>
        <w:t xml:space="preserve"> you may have about the options and opportunities available to your</w:t>
      </w:r>
      <w:r>
        <w:rPr>
          <w:spacing w:val="-11"/>
          <w:sz w:val="18"/>
        </w:rPr>
        <w:t xml:space="preserve"> </w:t>
      </w:r>
      <w:r>
        <w:rPr>
          <w:sz w:val="18"/>
        </w:rPr>
        <w:t>child.</w:t>
      </w:r>
    </w:p>
    <w:p w14:paraId="25AAB7F5" w14:textId="55AB1C51" w:rsidR="000176BA" w:rsidRDefault="00DE0FC4">
      <w:pPr>
        <w:pStyle w:val="ListParagraph"/>
        <w:numPr>
          <w:ilvl w:val="0"/>
          <w:numId w:val="2"/>
        </w:numPr>
        <w:tabs>
          <w:tab w:val="left" w:pos="552"/>
        </w:tabs>
        <w:ind w:right="102"/>
        <w:rPr>
          <w:sz w:val="18"/>
        </w:rPr>
      </w:pPr>
      <w:r>
        <w:rPr>
          <w:sz w:val="18"/>
        </w:rPr>
        <w:t xml:space="preserve">Attending scheduled conferences and requesting additional conferences as needed. To schedule a telephone or in-person conference with a teacher, counselor, or principal, please call the school office at </w:t>
      </w:r>
      <w:r>
        <w:rPr>
          <w:b/>
          <w:sz w:val="18"/>
        </w:rPr>
        <w:t xml:space="preserve">281-328-9264 </w:t>
      </w:r>
      <w:r>
        <w:rPr>
          <w:sz w:val="18"/>
        </w:rPr>
        <w:t xml:space="preserve">for an appointment. A teacher will usually return your call or meet with you during his or her conference </w:t>
      </w:r>
      <w:r w:rsidR="00CC2A76">
        <w:rPr>
          <w:sz w:val="18"/>
        </w:rPr>
        <w:t>period, before,</w:t>
      </w:r>
      <w:r>
        <w:rPr>
          <w:sz w:val="18"/>
        </w:rPr>
        <w:t xml:space="preserve"> or after</w:t>
      </w:r>
      <w:r>
        <w:rPr>
          <w:spacing w:val="-6"/>
          <w:sz w:val="18"/>
        </w:rPr>
        <w:t xml:space="preserve"> </w:t>
      </w:r>
      <w:r>
        <w:rPr>
          <w:sz w:val="18"/>
        </w:rPr>
        <w:t>school.</w:t>
      </w:r>
    </w:p>
    <w:p w14:paraId="215FF66A" w14:textId="77777777" w:rsidR="000176BA" w:rsidRDefault="00DE0FC4">
      <w:pPr>
        <w:pStyle w:val="ListParagraph"/>
        <w:numPr>
          <w:ilvl w:val="0"/>
          <w:numId w:val="2"/>
        </w:numPr>
        <w:tabs>
          <w:tab w:val="left" w:pos="552"/>
        </w:tabs>
        <w:ind w:right="103"/>
        <w:rPr>
          <w:sz w:val="18"/>
        </w:rPr>
      </w:pPr>
      <w:r>
        <w:rPr>
          <w:sz w:val="18"/>
        </w:rPr>
        <w:t xml:space="preserve">Offering to serve as a parent representative on the district-level or campus-level planning committees assisting in the </w:t>
      </w:r>
      <w:r w:rsidR="00DB27A2">
        <w:rPr>
          <w:sz w:val="18"/>
        </w:rPr>
        <w:t>development of</w:t>
      </w:r>
      <w:r>
        <w:rPr>
          <w:sz w:val="18"/>
        </w:rPr>
        <w:t xml:space="preserve"> educational goals and plans to improve student achievement. For further information, see policies BQA and BQB, and contact the middle school principal at</w:t>
      </w:r>
      <w:r>
        <w:rPr>
          <w:spacing w:val="-9"/>
          <w:sz w:val="18"/>
        </w:rPr>
        <w:t xml:space="preserve"> </w:t>
      </w:r>
      <w:r>
        <w:rPr>
          <w:b/>
          <w:sz w:val="18"/>
        </w:rPr>
        <w:t>281-328-9264</w:t>
      </w:r>
      <w:r>
        <w:rPr>
          <w:sz w:val="18"/>
        </w:rPr>
        <w:t>.</w:t>
      </w:r>
    </w:p>
    <w:p w14:paraId="797D1420" w14:textId="77777777" w:rsidR="000176BA" w:rsidRDefault="00DE0FC4">
      <w:pPr>
        <w:pStyle w:val="ListParagraph"/>
        <w:numPr>
          <w:ilvl w:val="0"/>
          <w:numId w:val="2"/>
        </w:numPr>
        <w:tabs>
          <w:tab w:val="left" w:pos="552"/>
        </w:tabs>
        <w:spacing w:before="2"/>
        <w:ind w:right="104"/>
        <w:rPr>
          <w:sz w:val="18"/>
        </w:rPr>
      </w:pPr>
      <w:r>
        <w:rPr>
          <w:sz w:val="18"/>
        </w:rPr>
        <w:t xml:space="preserve">Attending Board meetings to learn more about </w:t>
      </w:r>
      <w:r w:rsidR="00DB27A2">
        <w:rPr>
          <w:sz w:val="18"/>
        </w:rPr>
        <w:t>District operations</w:t>
      </w:r>
      <w:r>
        <w:rPr>
          <w:sz w:val="18"/>
        </w:rPr>
        <w:t>.  [See policies BE and BED for more</w:t>
      </w:r>
      <w:r>
        <w:rPr>
          <w:spacing w:val="-10"/>
          <w:sz w:val="18"/>
        </w:rPr>
        <w:t xml:space="preserve"> </w:t>
      </w:r>
      <w:r>
        <w:rPr>
          <w:sz w:val="18"/>
        </w:rPr>
        <w:t>information].</w:t>
      </w:r>
    </w:p>
    <w:p w14:paraId="4E7A04BD" w14:textId="77777777" w:rsidR="000176BA" w:rsidRDefault="000176BA">
      <w:pPr>
        <w:pStyle w:val="BodyText"/>
        <w:rPr>
          <w:sz w:val="20"/>
        </w:rPr>
      </w:pPr>
    </w:p>
    <w:p w14:paraId="3A149CE7" w14:textId="77777777" w:rsidR="000176BA" w:rsidRDefault="000176BA">
      <w:pPr>
        <w:pStyle w:val="BodyText"/>
        <w:spacing w:before="4"/>
        <w:rPr>
          <w:sz w:val="16"/>
        </w:rPr>
      </w:pPr>
    </w:p>
    <w:p w14:paraId="43D42661" w14:textId="77777777" w:rsidR="000176BA" w:rsidRDefault="00DE0FC4">
      <w:pPr>
        <w:pStyle w:val="Heading6"/>
        <w:spacing w:line="205" w:lineRule="exact"/>
        <w:ind w:left="371"/>
        <w:jc w:val="left"/>
      </w:pPr>
      <w:r>
        <w:t>PARENT/STUDENT COMPLAINTS/CONCERNS</w:t>
      </w:r>
    </w:p>
    <w:p w14:paraId="3CD1369F" w14:textId="77777777" w:rsidR="000176BA" w:rsidRDefault="00DE0FC4">
      <w:pPr>
        <w:pStyle w:val="BodyText"/>
        <w:ind w:left="659" w:right="94"/>
      </w:pPr>
      <w:r>
        <w:t>Student or parent concerns can be addressed by a phone call or a conference with the teacher. If no resolution is met, the parent is then asked to meet with his/her student’s counselor and/or assistant principal.</w:t>
      </w:r>
    </w:p>
    <w:p w14:paraId="4129545E" w14:textId="77777777" w:rsidR="000176BA" w:rsidRDefault="000176BA">
      <w:pPr>
        <w:sectPr w:rsidR="000176BA" w:rsidSect="00B04670">
          <w:type w:val="continuous"/>
          <w:pgSz w:w="12240" w:h="15840"/>
          <w:pgMar w:top="1500" w:right="800" w:bottom="280" w:left="680" w:header="720" w:footer="720" w:gutter="0"/>
          <w:pgBorders w:offsetFrom="page">
            <w:top w:val="triple" w:sz="12" w:space="24" w:color="auto"/>
            <w:left w:val="triple" w:sz="12" w:space="24" w:color="auto"/>
            <w:bottom w:val="triple" w:sz="12" w:space="24" w:color="auto"/>
            <w:right w:val="triple" w:sz="12" w:space="24" w:color="auto"/>
          </w:pgBorders>
          <w:cols w:num="2" w:space="720" w:equalWidth="0">
            <w:col w:w="5263" w:space="75"/>
            <w:col w:w="5422"/>
          </w:cols>
        </w:sectPr>
      </w:pPr>
    </w:p>
    <w:p w14:paraId="6996757C" w14:textId="77777777" w:rsidR="000176BA" w:rsidRDefault="00DE0FC4">
      <w:pPr>
        <w:pStyle w:val="BodyText"/>
        <w:spacing w:before="75"/>
        <w:ind w:left="395" w:right="1"/>
        <w:jc w:val="both"/>
      </w:pPr>
      <w:r>
        <w:lastRenderedPageBreak/>
        <w:t xml:space="preserve">If unresolved with the assistant principal, the student and/or parent should schedule a meeting to discuss their concern </w:t>
      </w:r>
      <w:r w:rsidR="00DB27A2">
        <w:t>with the</w:t>
      </w:r>
      <w:r>
        <w:t xml:space="preserve"> associate principal. Lastly, the concern can be presented </w:t>
      </w:r>
      <w:r w:rsidR="00DB27A2">
        <w:t>to the</w:t>
      </w:r>
      <w:r>
        <w:t xml:space="preserve"> campus</w:t>
      </w:r>
      <w:r>
        <w:rPr>
          <w:spacing w:val="-3"/>
        </w:rPr>
        <w:t xml:space="preserve"> </w:t>
      </w:r>
      <w:r>
        <w:t>principal.</w:t>
      </w:r>
    </w:p>
    <w:p w14:paraId="4C25FFFF" w14:textId="77777777" w:rsidR="000176BA" w:rsidRDefault="000176BA">
      <w:pPr>
        <w:pStyle w:val="BodyText"/>
        <w:rPr>
          <w:sz w:val="20"/>
        </w:rPr>
      </w:pPr>
    </w:p>
    <w:p w14:paraId="68DAAD54" w14:textId="77777777" w:rsidR="000176BA" w:rsidRDefault="00DE0FC4">
      <w:pPr>
        <w:pStyle w:val="Heading6"/>
        <w:spacing w:before="164"/>
        <w:jc w:val="left"/>
      </w:pPr>
      <w:r>
        <w:t>SCHOOL SOCIAL FUNCTIONS</w:t>
      </w:r>
      <w:r w:rsidR="00DB27A2">
        <w:t>/ 8</w:t>
      </w:r>
      <w:r w:rsidR="00DB27A2">
        <w:rPr>
          <w:position w:val="8"/>
          <w:sz w:val="12"/>
        </w:rPr>
        <w:t>TH GRADE</w:t>
      </w:r>
      <w:r w:rsidR="00DB27A2">
        <w:t xml:space="preserve"> SOCIAL</w:t>
      </w:r>
      <w:r>
        <w:t xml:space="preserve"> RULES</w:t>
      </w:r>
    </w:p>
    <w:p w14:paraId="28386B99" w14:textId="77777777" w:rsidR="000176BA" w:rsidRDefault="000176BA">
      <w:pPr>
        <w:pStyle w:val="BodyText"/>
        <w:spacing w:before="7"/>
        <w:rPr>
          <w:b/>
          <w:sz w:val="17"/>
        </w:rPr>
      </w:pPr>
    </w:p>
    <w:p w14:paraId="17849EA2" w14:textId="77777777" w:rsidR="000176BA" w:rsidRDefault="00DE0FC4">
      <w:pPr>
        <w:pStyle w:val="ListParagraph"/>
        <w:numPr>
          <w:ilvl w:val="0"/>
          <w:numId w:val="1"/>
        </w:numPr>
        <w:tabs>
          <w:tab w:val="left" w:pos="827"/>
          <w:tab w:val="left" w:pos="828"/>
        </w:tabs>
        <w:spacing w:before="1"/>
        <w:rPr>
          <w:sz w:val="18"/>
        </w:rPr>
      </w:pPr>
      <w:r>
        <w:rPr>
          <w:sz w:val="18"/>
        </w:rPr>
        <w:t>Crosby Middle School sponsors this</w:t>
      </w:r>
      <w:r>
        <w:rPr>
          <w:spacing w:val="-5"/>
          <w:sz w:val="18"/>
        </w:rPr>
        <w:t xml:space="preserve"> </w:t>
      </w:r>
      <w:r>
        <w:rPr>
          <w:sz w:val="18"/>
        </w:rPr>
        <w:t>event.</w:t>
      </w:r>
    </w:p>
    <w:p w14:paraId="55C65C5B" w14:textId="77777777" w:rsidR="000176BA" w:rsidRDefault="00DE0FC4">
      <w:pPr>
        <w:pStyle w:val="ListParagraph"/>
        <w:numPr>
          <w:ilvl w:val="0"/>
          <w:numId w:val="1"/>
        </w:numPr>
        <w:tabs>
          <w:tab w:val="left" w:pos="828"/>
        </w:tabs>
        <w:ind w:right="1"/>
        <w:rPr>
          <w:sz w:val="18"/>
        </w:rPr>
      </w:pPr>
      <w:r>
        <w:rPr>
          <w:sz w:val="18"/>
        </w:rPr>
        <w:t>Attendees must be enrolled at Crosby Middle School. An eighth grade student may invite one seventh or one eighth grade guest, provided they are students of Crosby Middle School.</w:t>
      </w:r>
    </w:p>
    <w:p w14:paraId="35D1EF0B" w14:textId="77777777" w:rsidR="000176BA" w:rsidRDefault="00DE0FC4">
      <w:pPr>
        <w:pStyle w:val="ListParagraph"/>
        <w:numPr>
          <w:ilvl w:val="0"/>
          <w:numId w:val="1"/>
        </w:numPr>
        <w:tabs>
          <w:tab w:val="left" w:pos="828"/>
        </w:tabs>
        <w:ind w:right="1"/>
        <w:rPr>
          <w:sz w:val="18"/>
        </w:rPr>
      </w:pPr>
      <w:r>
        <w:rPr>
          <w:sz w:val="18"/>
        </w:rPr>
        <w:t>Church clothes or Sunday best attire is acceptable. No formal/semi-formal attire for boys or girls. Inappropriate attire will not be</w:t>
      </w:r>
      <w:r>
        <w:rPr>
          <w:spacing w:val="-9"/>
          <w:sz w:val="18"/>
        </w:rPr>
        <w:t xml:space="preserve"> </w:t>
      </w:r>
      <w:r>
        <w:rPr>
          <w:sz w:val="18"/>
        </w:rPr>
        <w:t>admitted.</w:t>
      </w:r>
    </w:p>
    <w:p w14:paraId="51CC469F" w14:textId="77777777" w:rsidR="000176BA" w:rsidRDefault="00DE0FC4">
      <w:pPr>
        <w:pStyle w:val="ListParagraph"/>
        <w:numPr>
          <w:ilvl w:val="0"/>
          <w:numId w:val="1"/>
        </w:numPr>
        <w:tabs>
          <w:tab w:val="left" w:pos="827"/>
          <w:tab w:val="left" w:pos="828"/>
        </w:tabs>
        <w:spacing w:line="206" w:lineRule="exact"/>
        <w:rPr>
          <w:sz w:val="18"/>
        </w:rPr>
      </w:pPr>
      <w:r>
        <w:rPr>
          <w:sz w:val="18"/>
        </w:rPr>
        <w:t>The use of a limousine or party bus is not</w:t>
      </w:r>
      <w:r>
        <w:rPr>
          <w:spacing w:val="-14"/>
          <w:sz w:val="18"/>
        </w:rPr>
        <w:t xml:space="preserve"> </w:t>
      </w:r>
      <w:r>
        <w:rPr>
          <w:sz w:val="18"/>
        </w:rPr>
        <w:t>allowed.</w:t>
      </w:r>
    </w:p>
    <w:p w14:paraId="24BE227F" w14:textId="77777777" w:rsidR="000176BA" w:rsidRDefault="00DE0FC4">
      <w:pPr>
        <w:pStyle w:val="ListParagraph"/>
        <w:numPr>
          <w:ilvl w:val="0"/>
          <w:numId w:val="1"/>
        </w:numPr>
        <w:tabs>
          <w:tab w:val="left" w:pos="827"/>
          <w:tab w:val="left" w:pos="828"/>
        </w:tabs>
        <w:spacing w:line="207" w:lineRule="exact"/>
        <w:rPr>
          <w:sz w:val="18"/>
        </w:rPr>
      </w:pPr>
      <w:r>
        <w:rPr>
          <w:sz w:val="18"/>
        </w:rPr>
        <w:t>Students will only be released to their</w:t>
      </w:r>
      <w:r>
        <w:rPr>
          <w:spacing w:val="-14"/>
          <w:sz w:val="18"/>
        </w:rPr>
        <w:t xml:space="preserve"> </w:t>
      </w:r>
      <w:r>
        <w:rPr>
          <w:sz w:val="18"/>
        </w:rPr>
        <w:t>parent/guardian.</w:t>
      </w:r>
    </w:p>
    <w:p w14:paraId="2D3E28B8" w14:textId="77777777" w:rsidR="000176BA" w:rsidRDefault="00DE0FC4">
      <w:pPr>
        <w:pStyle w:val="ListParagraph"/>
        <w:numPr>
          <w:ilvl w:val="0"/>
          <w:numId w:val="1"/>
        </w:numPr>
        <w:tabs>
          <w:tab w:val="left" w:pos="827"/>
          <w:tab w:val="left" w:pos="828"/>
        </w:tabs>
        <w:spacing w:line="207" w:lineRule="exact"/>
        <w:rPr>
          <w:sz w:val="18"/>
        </w:rPr>
      </w:pPr>
      <w:r>
        <w:rPr>
          <w:sz w:val="18"/>
        </w:rPr>
        <w:t>Mr. &amp; Ms. CMS will be</w:t>
      </w:r>
      <w:r>
        <w:rPr>
          <w:spacing w:val="-21"/>
          <w:sz w:val="18"/>
        </w:rPr>
        <w:t xml:space="preserve"> </w:t>
      </w:r>
      <w:r>
        <w:rPr>
          <w:sz w:val="18"/>
        </w:rPr>
        <w:t>announced.</w:t>
      </w:r>
    </w:p>
    <w:p w14:paraId="44ACF8BB" w14:textId="77777777" w:rsidR="000176BA" w:rsidRDefault="00DE0FC4">
      <w:pPr>
        <w:pStyle w:val="ListParagraph"/>
        <w:numPr>
          <w:ilvl w:val="0"/>
          <w:numId w:val="1"/>
        </w:numPr>
        <w:tabs>
          <w:tab w:val="left" w:pos="828"/>
        </w:tabs>
        <w:spacing w:before="1"/>
        <w:rPr>
          <w:sz w:val="18"/>
        </w:rPr>
      </w:pPr>
      <w:r>
        <w:rPr>
          <w:sz w:val="18"/>
        </w:rPr>
        <w:t>All students must register their guests and themselves at the time tickets are</w:t>
      </w:r>
      <w:r>
        <w:rPr>
          <w:spacing w:val="-7"/>
          <w:sz w:val="18"/>
        </w:rPr>
        <w:t xml:space="preserve"> </w:t>
      </w:r>
      <w:r>
        <w:rPr>
          <w:sz w:val="18"/>
        </w:rPr>
        <w:t>purchased.</w:t>
      </w:r>
    </w:p>
    <w:p w14:paraId="3ACEE843" w14:textId="77777777" w:rsidR="000176BA" w:rsidRDefault="00DE0FC4">
      <w:pPr>
        <w:pStyle w:val="ListParagraph"/>
        <w:numPr>
          <w:ilvl w:val="0"/>
          <w:numId w:val="1"/>
        </w:numPr>
        <w:tabs>
          <w:tab w:val="left" w:pos="828"/>
        </w:tabs>
        <w:ind w:right="1"/>
        <w:rPr>
          <w:sz w:val="18"/>
        </w:rPr>
      </w:pPr>
      <w:r>
        <w:rPr>
          <w:sz w:val="18"/>
        </w:rPr>
        <w:t xml:space="preserve">Once </w:t>
      </w:r>
      <w:proofErr w:type="gramStart"/>
      <w:r>
        <w:rPr>
          <w:sz w:val="18"/>
        </w:rPr>
        <w:t>a student registers</w:t>
      </w:r>
      <w:proofErr w:type="gramEnd"/>
      <w:r>
        <w:rPr>
          <w:sz w:val="18"/>
        </w:rPr>
        <w:t xml:space="preserve"> and enters the dance, he/she will not be permitted to leave and return for any</w:t>
      </w:r>
      <w:r>
        <w:rPr>
          <w:spacing w:val="-11"/>
          <w:sz w:val="18"/>
        </w:rPr>
        <w:t xml:space="preserve"> </w:t>
      </w:r>
      <w:r>
        <w:rPr>
          <w:sz w:val="18"/>
        </w:rPr>
        <w:t>reason.</w:t>
      </w:r>
    </w:p>
    <w:p w14:paraId="2EB13360" w14:textId="77777777" w:rsidR="000176BA" w:rsidRDefault="00DE0FC4">
      <w:pPr>
        <w:pStyle w:val="ListParagraph"/>
        <w:numPr>
          <w:ilvl w:val="0"/>
          <w:numId w:val="1"/>
        </w:numPr>
        <w:tabs>
          <w:tab w:val="left" w:pos="827"/>
          <w:tab w:val="left" w:pos="828"/>
        </w:tabs>
        <w:rPr>
          <w:sz w:val="18"/>
        </w:rPr>
      </w:pPr>
      <w:r>
        <w:rPr>
          <w:sz w:val="18"/>
        </w:rPr>
        <w:t>Students MAY NOT attend the social events</w:t>
      </w:r>
      <w:r>
        <w:rPr>
          <w:spacing w:val="-13"/>
          <w:sz w:val="18"/>
        </w:rPr>
        <w:t xml:space="preserve"> </w:t>
      </w:r>
      <w:r>
        <w:rPr>
          <w:sz w:val="18"/>
        </w:rPr>
        <w:t>if:</w:t>
      </w:r>
    </w:p>
    <w:p w14:paraId="5F0CA5F7" w14:textId="77777777" w:rsidR="000176BA" w:rsidRDefault="00DE0FC4">
      <w:pPr>
        <w:pStyle w:val="ListParagraph"/>
        <w:numPr>
          <w:ilvl w:val="1"/>
          <w:numId w:val="1"/>
        </w:numPr>
        <w:tabs>
          <w:tab w:val="left" w:pos="1188"/>
        </w:tabs>
        <w:spacing w:before="3"/>
        <w:rPr>
          <w:sz w:val="18"/>
        </w:rPr>
      </w:pPr>
      <w:r>
        <w:rPr>
          <w:b/>
          <w:sz w:val="18"/>
        </w:rPr>
        <w:t xml:space="preserve">He/she is assigned in-school-suspension, out-of- school suspension, alternative school, or receives a citation during the semester of the event. </w:t>
      </w:r>
      <w:r>
        <w:rPr>
          <w:sz w:val="18"/>
        </w:rPr>
        <w:t>If a student purchases a ticket and his/her behavior warrants an ISS/OSS/alternative school assignment, he/she forfeits the cost of the ticket. No refund will be made.</w:t>
      </w:r>
    </w:p>
    <w:p w14:paraId="0347E880" w14:textId="77777777" w:rsidR="000176BA" w:rsidRDefault="00DE0FC4">
      <w:pPr>
        <w:pStyle w:val="ListParagraph"/>
        <w:numPr>
          <w:ilvl w:val="1"/>
          <w:numId w:val="1"/>
        </w:numPr>
        <w:tabs>
          <w:tab w:val="left" w:pos="1188"/>
        </w:tabs>
        <w:ind w:right="1"/>
        <w:rPr>
          <w:sz w:val="18"/>
        </w:rPr>
      </w:pPr>
      <w:r>
        <w:rPr>
          <w:sz w:val="18"/>
        </w:rPr>
        <w:t>He/she cannot make transportation arrangements for timely pickup. Transportation either to or from the event will not be</w:t>
      </w:r>
      <w:r>
        <w:rPr>
          <w:spacing w:val="-3"/>
          <w:sz w:val="18"/>
        </w:rPr>
        <w:t xml:space="preserve"> </w:t>
      </w:r>
      <w:r>
        <w:rPr>
          <w:sz w:val="18"/>
        </w:rPr>
        <w:t>provided.</w:t>
      </w:r>
    </w:p>
    <w:p w14:paraId="78AF1BF6" w14:textId="77777777" w:rsidR="000176BA" w:rsidRDefault="00DE0FC4">
      <w:pPr>
        <w:pStyle w:val="ListParagraph"/>
        <w:numPr>
          <w:ilvl w:val="1"/>
          <w:numId w:val="1"/>
        </w:numPr>
        <w:tabs>
          <w:tab w:val="left" w:pos="1187"/>
          <w:tab w:val="left" w:pos="1188"/>
        </w:tabs>
        <w:spacing w:before="1" w:line="220" w:lineRule="exact"/>
        <w:jc w:val="left"/>
        <w:rPr>
          <w:sz w:val="18"/>
        </w:rPr>
      </w:pPr>
      <w:r>
        <w:rPr>
          <w:sz w:val="18"/>
        </w:rPr>
        <w:t>He/she has any outstanding</w:t>
      </w:r>
      <w:r>
        <w:rPr>
          <w:spacing w:val="-7"/>
          <w:sz w:val="18"/>
        </w:rPr>
        <w:t xml:space="preserve"> </w:t>
      </w:r>
      <w:r>
        <w:rPr>
          <w:sz w:val="18"/>
        </w:rPr>
        <w:t>debts.</w:t>
      </w:r>
    </w:p>
    <w:p w14:paraId="70D0A5AD" w14:textId="77777777" w:rsidR="000176BA" w:rsidRDefault="00DE0FC4">
      <w:pPr>
        <w:pStyle w:val="ListParagraph"/>
        <w:numPr>
          <w:ilvl w:val="1"/>
          <w:numId w:val="1"/>
        </w:numPr>
        <w:tabs>
          <w:tab w:val="left" w:pos="1187"/>
          <w:tab w:val="left" w:pos="1188"/>
        </w:tabs>
        <w:spacing w:line="220" w:lineRule="exact"/>
        <w:jc w:val="left"/>
        <w:rPr>
          <w:sz w:val="18"/>
        </w:rPr>
      </w:pPr>
      <w:r>
        <w:rPr>
          <w:sz w:val="18"/>
        </w:rPr>
        <w:t>He/she checks out early on the day of the</w:t>
      </w:r>
      <w:r>
        <w:rPr>
          <w:spacing w:val="-12"/>
          <w:sz w:val="18"/>
        </w:rPr>
        <w:t xml:space="preserve"> </w:t>
      </w:r>
      <w:r>
        <w:rPr>
          <w:sz w:val="18"/>
        </w:rPr>
        <w:t>dance.</w:t>
      </w:r>
    </w:p>
    <w:p w14:paraId="0F70D19D" w14:textId="77777777" w:rsidR="000176BA" w:rsidRDefault="000176BA">
      <w:pPr>
        <w:pStyle w:val="BodyText"/>
        <w:rPr>
          <w:sz w:val="22"/>
        </w:rPr>
      </w:pPr>
    </w:p>
    <w:p w14:paraId="76263FEF" w14:textId="77777777" w:rsidR="000176BA" w:rsidRDefault="00DE0FC4">
      <w:pPr>
        <w:pStyle w:val="Heading6"/>
        <w:spacing w:before="164" w:line="205" w:lineRule="exact"/>
        <w:jc w:val="left"/>
      </w:pPr>
      <w:r>
        <w:t>STAAR TESTING</w:t>
      </w:r>
    </w:p>
    <w:p w14:paraId="346FB41A" w14:textId="77777777" w:rsidR="000176BA" w:rsidRDefault="00DE0FC4">
      <w:pPr>
        <w:pStyle w:val="BodyText"/>
        <w:spacing w:before="8" w:line="225" w:lineRule="auto"/>
        <w:ind w:left="294" w:right="1"/>
        <w:jc w:val="both"/>
      </w:pPr>
      <w:r>
        <w:t>Students in grades 6-8 are required to take the STAAR test. Students in 6</w:t>
      </w:r>
      <w:proofErr w:type="spellStart"/>
      <w:r>
        <w:rPr>
          <w:position w:val="8"/>
          <w:sz w:val="12"/>
        </w:rPr>
        <w:t>th</w:t>
      </w:r>
      <w:proofErr w:type="spellEnd"/>
      <w:r>
        <w:rPr>
          <w:position w:val="8"/>
          <w:sz w:val="12"/>
        </w:rPr>
        <w:t xml:space="preserve"> </w:t>
      </w:r>
      <w:r>
        <w:t>grade are required to take the Math and Reading STAAR tests, 7</w:t>
      </w:r>
      <w:proofErr w:type="spellStart"/>
      <w:r>
        <w:rPr>
          <w:position w:val="8"/>
          <w:sz w:val="12"/>
        </w:rPr>
        <w:t>th</w:t>
      </w:r>
      <w:proofErr w:type="spellEnd"/>
      <w:r>
        <w:rPr>
          <w:position w:val="8"/>
          <w:sz w:val="12"/>
        </w:rPr>
        <w:t xml:space="preserve"> </w:t>
      </w:r>
      <w:r>
        <w:t>grade students take the Math, Reading, and Writing STAAR tests and 8</w:t>
      </w:r>
      <w:proofErr w:type="spellStart"/>
      <w:r>
        <w:rPr>
          <w:position w:val="8"/>
          <w:sz w:val="12"/>
        </w:rPr>
        <w:t>th</w:t>
      </w:r>
      <w:proofErr w:type="spellEnd"/>
      <w:r>
        <w:rPr>
          <w:position w:val="8"/>
          <w:sz w:val="12"/>
        </w:rPr>
        <w:t xml:space="preserve"> </w:t>
      </w:r>
      <w:r>
        <w:t xml:space="preserve">grade students will be required </w:t>
      </w:r>
      <w:r w:rsidR="00DB27A2">
        <w:t>to take</w:t>
      </w:r>
      <w:r>
        <w:t xml:space="preserve"> the Math, Reading, Science and Social Studies STAAR tests. Students enrolled in Algebra 1 are required to take the Algebra 1 EOC.</w:t>
      </w:r>
    </w:p>
    <w:p w14:paraId="3C5D2216" w14:textId="77777777" w:rsidR="000176BA" w:rsidRDefault="000176BA">
      <w:pPr>
        <w:pStyle w:val="BodyText"/>
        <w:spacing w:before="5"/>
      </w:pPr>
    </w:p>
    <w:p w14:paraId="5BF17B42" w14:textId="77777777" w:rsidR="000176BA" w:rsidRDefault="00DE0FC4">
      <w:pPr>
        <w:pStyle w:val="Heading6"/>
        <w:spacing w:before="1" w:line="205" w:lineRule="exact"/>
        <w:ind w:left="251"/>
      </w:pPr>
      <w:r>
        <w:t>STUDENT FEES</w:t>
      </w:r>
    </w:p>
    <w:p w14:paraId="5A1287F0" w14:textId="77777777" w:rsidR="000176BA" w:rsidRDefault="00DE0FC4">
      <w:pPr>
        <w:pStyle w:val="BodyText"/>
        <w:ind w:left="539"/>
        <w:jc w:val="both"/>
      </w:pPr>
      <w:r>
        <w:t>Materials that are part of the basic educational program are provided with state and local funds and are at no charge to a student. A student, however, is expected to provide his or her own pencils, paper, erasers, and notebooks, and may be required to pay certain fees or deposits,</w:t>
      </w:r>
      <w:r>
        <w:rPr>
          <w:spacing w:val="-9"/>
        </w:rPr>
        <w:t xml:space="preserve"> </w:t>
      </w:r>
      <w:r>
        <w:t>including:</w:t>
      </w:r>
    </w:p>
    <w:p w14:paraId="13F5F0C9" w14:textId="77777777" w:rsidR="000176BA" w:rsidRDefault="00DE0FC4">
      <w:pPr>
        <w:pStyle w:val="ListParagraph"/>
        <w:numPr>
          <w:ilvl w:val="1"/>
          <w:numId w:val="2"/>
        </w:numPr>
        <w:tabs>
          <w:tab w:val="left" w:pos="828"/>
        </w:tabs>
        <w:spacing w:before="1"/>
        <w:rPr>
          <w:sz w:val="18"/>
        </w:rPr>
      </w:pPr>
      <w:r>
        <w:rPr>
          <w:sz w:val="18"/>
        </w:rPr>
        <w:t>Costs for materials for a class project that the student will keep.</w:t>
      </w:r>
    </w:p>
    <w:p w14:paraId="5D230664" w14:textId="77777777" w:rsidR="000176BA" w:rsidRDefault="00DE0FC4">
      <w:pPr>
        <w:pStyle w:val="ListParagraph"/>
        <w:numPr>
          <w:ilvl w:val="1"/>
          <w:numId w:val="2"/>
        </w:numPr>
        <w:tabs>
          <w:tab w:val="left" w:pos="828"/>
        </w:tabs>
        <w:rPr>
          <w:sz w:val="18"/>
        </w:rPr>
      </w:pPr>
      <w:r>
        <w:rPr>
          <w:sz w:val="18"/>
        </w:rPr>
        <w:t>Membership dues in voluntary clubs or student organizations and admission fees to extracurricular activities.</w:t>
      </w:r>
    </w:p>
    <w:p w14:paraId="23B90D16" w14:textId="77777777" w:rsidR="000176BA" w:rsidRDefault="00DE0FC4">
      <w:pPr>
        <w:pStyle w:val="ListParagraph"/>
        <w:numPr>
          <w:ilvl w:val="1"/>
          <w:numId w:val="2"/>
        </w:numPr>
        <w:tabs>
          <w:tab w:val="left" w:pos="827"/>
          <w:tab w:val="left" w:pos="828"/>
        </w:tabs>
        <w:spacing w:line="220" w:lineRule="exact"/>
        <w:jc w:val="left"/>
        <w:rPr>
          <w:sz w:val="18"/>
        </w:rPr>
      </w:pPr>
      <w:r>
        <w:rPr>
          <w:sz w:val="18"/>
        </w:rPr>
        <w:t>Security</w:t>
      </w:r>
      <w:r>
        <w:rPr>
          <w:spacing w:val="-16"/>
          <w:sz w:val="18"/>
        </w:rPr>
        <w:t xml:space="preserve"> </w:t>
      </w:r>
      <w:r>
        <w:rPr>
          <w:sz w:val="18"/>
        </w:rPr>
        <w:t>deposits.</w:t>
      </w:r>
    </w:p>
    <w:p w14:paraId="0D37C7E8" w14:textId="77777777" w:rsidR="000176BA" w:rsidRDefault="00DE0FC4">
      <w:pPr>
        <w:pStyle w:val="ListParagraph"/>
        <w:numPr>
          <w:ilvl w:val="1"/>
          <w:numId w:val="2"/>
        </w:numPr>
        <w:tabs>
          <w:tab w:val="left" w:pos="828"/>
        </w:tabs>
        <w:rPr>
          <w:sz w:val="18"/>
        </w:rPr>
      </w:pPr>
      <w:r>
        <w:rPr>
          <w:sz w:val="18"/>
        </w:rPr>
        <w:t>Personal physical education and athletic equipment and apparel.</w:t>
      </w:r>
    </w:p>
    <w:p w14:paraId="2FFCCAA0" w14:textId="77777777" w:rsidR="000176BA" w:rsidRDefault="00DE0FC4">
      <w:pPr>
        <w:pStyle w:val="ListParagraph"/>
        <w:numPr>
          <w:ilvl w:val="1"/>
          <w:numId w:val="2"/>
        </w:numPr>
        <w:tabs>
          <w:tab w:val="left" w:pos="828"/>
        </w:tabs>
        <w:ind w:right="1"/>
        <w:rPr>
          <w:sz w:val="18"/>
        </w:rPr>
      </w:pPr>
      <w:r>
        <w:rPr>
          <w:sz w:val="18"/>
        </w:rPr>
        <w:t>Voluntarily purchased pictures, publications, yearbooks, etc.</w:t>
      </w:r>
    </w:p>
    <w:p w14:paraId="0FF63093" w14:textId="77777777" w:rsidR="000176BA" w:rsidRDefault="00DE0FC4">
      <w:pPr>
        <w:pStyle w:val="ListParagraph"/>
        <w:numPr>
          <w:ilvl w:val="1"/>
          <w:numId w:val="2"/>
        </w:numPr>
        <w:tabs>
          <w:tab w:val="left" w:pos="827"/>
          <w:tab w:val="left" w:pos="828"/>
        </w:tabs>
        <w:jc w:val="left"/>
        <w:rPr>
          <w:sz w:val="18"/>
        </w:rPr>
      </w:pPr>
      <w:r>
        <w:rPr>
          <w:sz w:val="18"/>
        </w:rPr>
        <w:t>Voluntarily purchased student accident</w:t>
      </w:r>
      <w:r>
        <w:rPr>
          <w:spacing w:val="-7"/>
          <w:sz w:val="18"/>
        </w:rPr>
        <w:t xml:space="preserve"> </w:t>
      </w:r>
      <w:r>
        <w:rPr>
          <w:sz w:val="18"/>
        </w:rPr>
        <w:t>insurance.</w:t>
      </w:r>
    </w:p>
    <w:p w14:paraId="72B21FB6" w14:textId="5BF9A751" w:rsidR="000176BA" w:rsidRDefault="00DE0FC4">
      <w:pPr>
        <w:pStyle w:val="ListParagraph"/>
        <w:numPr>
          <w:ilvl w:val="2"/>
          <w:numId w:val="2"/>
        </w:numPr>
        <w:tabs>
          <w:tab w:val="left" w:pos="971"/>
          <w:tab w:val="left" w:pos="972"/>
        </w:tabs>
        <w:spacing w:before="75"/>
        <w:ind w:right="103"/>
        <w:jc w:val="left"/>
        <w:rPr>
          <w:sz w:val="18"/>
        </w:rPr>
      </w:pPr>
      <w:r>
        <w:rPr>
          <w:w w:val="99"/>
          <w:sz w:val="18"/>
        </w:rPr>
        <w:br w:type="column"/>
      </w:r>
      <w:r>
        <w:rPr>
          <w:sz w:val="18"/>
        </w:rPr>
        <w:lastRenderedPageBreak/>
        <w:t xml:space="preserve">Musical instrument rental and uniform maintenance, when </w:t>
      </w:r>
      <w:r w:rsidR="00CC2A76">
        <w:rPr>
          <w:sz w:val="18"/>
        </w:rPr>
        <w:t>the District provides uniforms</w:t>
      </w:r>
      <w:r>
        <w:rPr>
          <w:sz w:val="18"/>
        </w:rPr>
        <w:t>.</w:t>
      </w:r>
    </w:p>
    <w:p w14:paraId="36777EAE" w14:textId="77777777" w:rsidR="000176BA" w:rsidRDefault="00DE0FC4">
      <w:pPr>
        <w:pStyle w:val="ListParagraph"/>
        <w:numPr>
          <w:ilvl w:val="2"/>
          <w:numId w:val="2"/>
        </w:numPr>
        <w:tabs>
          <w:tab w:val="left" w:pos="971"/>
          <w:tab w:val="left" w:pos="972"/>
        </w:tabs>
        <w:ind w:right="102"/>
        <w:jc w:val="left"/>
        <w:rPr>
          <w:sz w:val="18"/>
        </w:rPr>
      </w:pPr>
      <w:r>
        <w:rPr>
          <w:sz w:val="18"/>
        </w:rPr>
        <w:t>Personal apparel used in extracurricular activities that becomes the property of the</w:t>
      </w:r>
      <w:r>
        <w:rPr>
          <w:spacing w:val="-11"/>
          <w:sz w:val="18"/>
        </w:rPr>
        <w:t xml:space="preserve"> </w:t>
      </w:r>
      <w:r>
        <w:rPr>
          <w:sz w:val="18"/>
        </w:rPr>
        <w:t>student.</w:t>
      </w:r>
    </w:p>
    <w:p w14:paraId="2143B2E7" w14:textId="77777777" w:rsidR="000176BA" w:rsidRDefault="00DE0FC4">
      <w:pPr>
        <w:pStyle w:val="ListParagraph"/>
        <w:numPr>
          <w:ilvl w:val="2"/>
          <w:numId w:val="2"/>
        </w:numPr>
        <w:tabs>
          <w:tab w:val="left" w:pos="971"/>
          <w:tab w:val="left" w:pos="972"/>
        </w:tabs>
        <w:spacing w:line="220" w:lineRule="exact"/>
        <w:jc w:val="left"/>
        <w:rPr>
          <w:sz w:val="18"/>
        </w:rPr>
      </w:pPr>
      <w:r>
        <w:rPr>
          <w:sz w:val="18"/>
        </w:rPr>
        <w:t>Fees for lost, damaged, or overdue library</w:t>
      </w:r>
      <w:r>
        <w:rPr>
          <w:spacing w:val="-9"/>
          <w:sz w:val="18"/>
        </w:rPr>
        <w:t xml:space="preserve"> </w:t>
      </w:r>
      <w:r>
        <w:rPr>
          <w:sz w:val="18"/>
        </w:rPr>
        <w:t>books.</w:t>
      </w:r>
    </w:p>
    <w:p w14:paraId="3D330BA7" w14:textId="77777777" w:rsidR="000176BA" w:rsidRDefault="00DE0FC4">
      <w:pPr>
        <w:pStyle w:val="ListParagraph"/>
        <w:numPr>
          <w:ilvl w:val="2"/>
          <w:numId w:val="2"/>
        </w:numPr>
        <w:tabs>
          <w:tab w:val="left" w:pos="971"/>
          <w:tab w:val="left" w:pos="972"/>
        </w:tabs>
        <w:ind w:right="104"/>
        <w:jc w:val="left"/>
        <w:rPr>
          <w:sz w:val="18"/>
        </w:rPr>
      </w:pPr>
      <w:r>
        <w:rPr>
          <w:sz w:val="18"/>
        </w:rPr>
        <w:t>Fees for optional courses offered for credit that require use of facilities not available on District</w:t>
      </w:r>
      <w:r>
        <w:rPr>
          <w:spacing w:val="-18"/>
          <w:sz w:val="18"/>
        </w:rPr>
        <w:t xml:space="preserve"> </w:t>
      </w:r>
      <w:r>
        <w:rPr>
          <w:sz w:val="18"/>
        </w:rPr>
        <w:t>premises.</w:t>
      </w:r>
    </w:p>
    <w:p w14:paraId="6A52E74C" w14:textId="77777777" w:rsidR="000176BA" w:rsidRDefault="000176BA">
      <w:pPr>
        <w:pStyle w:val="BodyText"/>
        <w:spacing w:before="10"/>
        <w:rPr>
          <w:sz w:val="17"/>
        </w:rPr>
      </w:pPr>
    </w:p>
    <w:p w14:paraId="09804274" w14:textId="77777777" w:rsidR="000176BA" w:rsidRDefault="00DE0FC4">
      <w:pPr>
        <w:pStyle w:val="BodyText"/>
        <w:ind w:left="438" w:right="102"/>
        <w:jc w:val="both"/>
      </w:pPr>
      <w:r>
        <w:t>Any required fee or deposit may be waived if the student and parent are unable to pay. Application for such a waiver may be made to the principal.  [For further information, see policy FP.]</w:t>
      </w:r>
    </w:p>
    <w:p w14:paraId="18820893" w14:textId="77777777" w:rsidR="000176BA" w:rsidRDefault="000176BA">
      <w:pPr>
        <w:pStyle w:val="BodyText"/>
        <w:spacing w:before="2"/>
      </w:pPr>
    </w:p>
    <w:p w14:paraId="4F8FBE3A" w14:textId="77777777" w:rsidR="000176BA" w:rsidRDefault="00DE0FC4">
      <w:pPr>
        <w:pStyle w:val="Heading6"/>
        <w:spacing w:before="1"/>
        <w:jc w:val="left"/>
      </w:pPr>
      <w:r>
        <w:t>SUMMER SCHOOL</w:t>
      </w:r>
    </w:p>
    <w:p w14:paraId="58819434" w14:textId="77777777" w:rsidR="000176BA" w:rsidRDefault="000176BA">
      <w:pPr>
        <w:pStyle w:val="BodyText"/>
        <w:rPr>
          <w:b/>
        </w:rPr>
      </w:pPr>
    </w:p>
    <w:p w14:paraId="7E1F869F" w14:textId="77777777" w:rsidR="000176BA" w:rsidRDefault="00DE0FC4">
      <w:pPr>
        <w:spacing w:line="205" w:lineRule="exact"/>
        <w:ind w:left="107"/>
        <w:rPr>
          <w:b/>
          <w:sz w:val="18"/>
        </w:rPr>
      </w:pPr>
      <w:r>
        <w:rPr>
          <w:b/>
          <w:sz w:val="18"/>
        </w:rPr>
        <w:t>Academic criteria for promotion:</w:t>
      </w:r>
    </w:p>
    <w:p w14:paraId="1A7C8C02" w14:textId="77777777" w:rsidR="000176BA" w:rsidRDefault="00DE0FC4">
      <w:pPr>
        <w:pStyle w:val="ListParagraph"/>
        <w:numPr>
          <w:ilvl w:val="1"/>
          <w:numId w:val="2"/>
        </w:numPr>
        <w:tabs>
          <w:tab w:val="left" w:pos="827"/>
          <w:tab w:val="left" w:pos="828"/>
        </w:tabs>
        <w:spacing w:line="276" w:lineRule="auto"/>
        <w:ind w:right="282"/>
        <w:jc w:val="left"/>
        <w:rPr>
          <w:sz w:val="18"/>
        </w:rPr>
      </w:pPr>
      <w:r>
        <w:rPr>
          <w:sz w:val="18"/>
        </w:rPr>
        <w:t xml:space="preserve">Students </w:t>
      </w:r>
      <w:r>
        <w:rPr>
          <w:b/>
          <w:sz w:val="18"/>
        </w:rPr>
        <w:t xml:space="preserve">must pass </w:t>
      </w:r>
      <w:r>
        <w:rPr>
          <w:sz w:val="18"/>
        </w:rPr>
        <w:t>Math and English Language Arts classes with a minimum average of 70. If a student fails either class, they will be candidates for retention and must attend summer</w:t>
      </w:r>
      <w:r>
        <w:rPr>
          <w:spacing w:val="-17"/>
          <w:sz w:val="18"/>
        </w:rPr>
        <w:t xml:space="preserve"> </w:t>
      </w:r>
      <w:r>
        <w:rPr>
          <w:sz w:val="18"/>
        </w:rPr>
        <w:t>school.</w:t>
      </w:r>
    </w:p>
    <w:p w14:paraId="3713E126" w14:textId="77777777" w:rsidR="000176BA" w:rsidRDefault="00DE0FC4">
      <w:pPr>
        <w:pStyle w:val="ListParagraph"/>
        <w:numPr>
          <w:ilvl w:val="1"/>
          <w:numId w:val="2"/>
        </w:numPr>
        <w:tabs>
          <w:tab w:val="left" w:pos="827"/>
          <w:tab w:val="left" w:pos="828"/>
        </w:tabs>
        <w:spacing w:before="4" w:line="276" w:lineRule="auto"/>
        <w:ind w:right="170"/>
        <w:jc w:val="left"/>
        <w:rPr>
          <w:sz w:val="18"/>
        </w:rPr>
      </w:pPr>
      <w:r>
        <w:rPr>
          <w:sz w:val="18"/>
        </w:rPr>
        <w:t>A student’s overall average in the four core subjects of Math, English Language Arts, Science, and Social Studies must be a minimum of 70 on a scale of 100. If a student passes Math and Language Arts, but fails Science or Social Studies with a grade low enough to bring the overall average of the four core subjects to less than 70, he/she will be required to attend summer</w:t>
      </w:r>
      <w:r>
        <w:rPr>
          <w:spacing w:val="-4"/>
          <w:sz w:val="18"/>
        </w:rPr>
        <w:t xml:space="preserve"> </w:t>
      </w:r>
      <w:r>
        <w:rPr>
          <w:sz w:val="18"/>
        </w:rPr>
        <w:t>school.</w:t>
      </w:r>
    </w:p>
    <w:p w14:paraId="10B14008" w14:textId="77777777" w:rsidR="000176BA" w:rsidRDefault="000176BA">
      <w:pPr>
        <w:pStyle w:val="BodyText"/>
        <w:spacing w:before="9"/>
        <w:rPr>
          <w:sz w:val="15"/>
        </w:rPr>
      </w:pPr>
    </w:p>
    <w:p w14:paraId="7AF2227C" w14:textId="77777777" w:rsidR="000176BA" w:rsidRDefault="00DE0FC4">
      <w:pPr>
        <w:pStyle w:val="Heading6"/>
        <w:spacing w:line="229" w:lineRule="exact"/>
        <w:ind w:left="438"/>
        <w:jc w:val="left"/>
      </w:pPr>
      <w:r>
        <w:t>STAAR criteria for promotion to 9</w:t>
      </w:r>
      <w:proofErr w:type="spellStart"/>
      <w:r>
        <w:rPr>
          <w:position w:val="8"/>
          <w:sz w:val="12"/>
        </w:rPr>
        <w:t>th</w:t>
      </w:r>
      <w:proofErr w:type="spellEnd"/>
      <w:r>
        <w:rPr>
          <w:position w:val="8"/>
          <w:sz w:val="12"/>
        </w:rPr>
        <w:t xml:space="preserve"> </w:t>
      </w:r>
      <w:r>
        <w:t>grade:</w:t>
      </w:r>
    </w:p>
    <w:p w14:paraId="3621D600" w14:textId="77777777" w:rsidR="000176BA" w:rsidRDefault="00DE0FC4">
      <w:pPr>
        <w:pStyle w:val="BodyText"/>
        <w:spacing w:before="1" w:line="235" w:lineRule="auto"/>
        <w:ind w:left="539" w:right="102"/>
        <w:jc w:val="both"/>
      </w:pPr>
      <w:r>
        <w:t>Under Texas Law, as set forth in the Student Success Initiative (SSI) grade advancement requirements, students must meet the minimum passing standard on both the Math and Reading STAAR assessments in order to be eligible for promotion to 9</w:t>
      </w:r>
      <w:proofErr w:type="spellStart"/>
      <w:r>
        <w:rPr>
          <w:position w:val="8"/>
          <w:sz w:val="12"/>
        </w:rPr>
        <w:t>th</w:t>
      </w:r>
      <w:proofErr w:type="spellEnd"/>
      <w:r>
        <w:rPr>
          <w:position w:val="8"/>
          <w:sz w:val="12"/>
        </w:rPr>
        <w:t xml:space="preserve"> </w:t>
      </w:r>
      <w:r>
        <w:t>grade. Any student failing to meet the minimum passing standard must participate in required additional instruction in order to be promoted to the next grade.  SSI instruction for Math</w:t>
      </w:r>
    </w:p>
    <w:p w14:paraId="4B1B87A7" w14:textId="77777777" w:rsidR="000176BA" w:rsidRDefault="00DE0FC4">
      <w:pPr>
        <w:pStyle w:val="BodyText"/>
        <w:ind w:left="539" w:right="104"/>
        <w:jc w:val="both"/>
      </w:pPr>
      <w:r>
        <w:t xml:space="preserve">and Reading will take place during </w:t>
      </w:r>
      <w:r w:rsidR="00DB27A2">
        <w:t>Crosby ISD Summer</w:t>
      </w:r>
      <w:r>
        <w:t xml:space="preserve"> School.</w:t>
      </w:r>
    </w:p>
    <w:p w14:paraId="7A3000B5" w14:textId="77777777" w:rsidR="000176BA" w:rsidRDefault="000176BA">
      <w:pPr>
        <w:pStyle w:val="BodyText"/>
        <w:rPr>
          <w:sz w:val="20"/>
        </w:rPr>
      </w:pPr>
    </w:p>
    <w:p w14:paraId="1E98274D" w14:textId="77777777" w:rsidR="000176BA" w:rsidRDefault="000176BA">
      <w:pPr>
        <w:pStyle w:val="BodyText"/>
        <w:spacing w:before="3"/>
        <w:rPr>
          <w:sz w:val="16"/>
        </w:rPr>
      </w:pPr>
    </w:p>
    <w:p w14:paraId="4E287F14" w14:textId="77777777" w:rsidR="000176BA" w:rsidRDefault="00DE0FC4">
      <w:pPr>
        <w:pStyle w:val="Heading6"/>
        <w:spacing w:line="205" w:lineRule="exact"/>
        <w:ind w:left="251"/>
      </w:pPr>
      <w:r>
        <w:t>TARDY POLICY</w:t>
      </w:r>
    </w:p>
    <w:p w14:paraId="029FEE66" w14:textId="77777777" w:rsidR="000176BA" w:rsidRDefault="00DE0FC4">
      <w:pPr>
        <w:pStyle w:val="BodyText"/>
        <w:ind w:left="251" w:right="103"/>
        <w:jc w:val="both"/>
      </w:pPr>
      <w:r>
        <w:t>Students will be considered tardy upon arriving after the beginning of the school day. A student will be considered tardy to class when the tardy bell rings and he/she is not in the assigned classroom, following the teacher’s instructions. It will be the student’s responsibility to have a pass to be in the hallway after the tardy bell rings.</w:t>
      </w:r>
    </w:p>
    <w:p w14:paraId="4C896126" w14:textId="77777777" w:rsidR="000176BA" w:rsidRDefault="000176BA">
      <w:pPr>
        <w:pStyle w:val="BodyText"/>
        <w:spacing w:before="1"/>
      </w:pPr>
    </w:p>
    <w:p w14:paraId="1333F354" w14:textId="77777777" w:rsidR="004137D2" w:rsidRDefault="004137D2" w:rsidP="004137D2">
      <w:pPr>
        <w:pStyle w:val="BodyText"/>
        <w:ind w:left="438"/>
      </w:pPr>
      <w:proofErr w:type="spellStart"/>
      <w:r>
        <w:t>Tardies</w:t>
      </w:r>
      <w:proofErr w:type="spellEnd"/>
      <w:r>
        <w:t xml:space="preserve"> will be cumulative per 9-week period. Consequences for excessive </w:t>
      </w:r>
      <w:proofErr w:type="spellStart"/>
      <w:r>
        <w:t>tardies</w:t>
      </w:r>
      <w:proofErr w:type="spellEnd"/>
      <w:r>
        <w:t xml:space="preserve"> per 9-week period are as follows:</w:t>
      </w:r>
    </w:p>
    <w:p w14:paraId="4B0A987C" w14:textId="77777777" w:rsidR="004137D2" w:rsidRDefault="004137D2" w:rsidP="004137D2">
      <w:pPr>
        <w:spacing w:line="195" w:lineRule="exact"/>
        <w:ind w:left="438"/>
        <w:rPr>
          <w:sz w:val="18"/>
        </w:rPr>
      </w:pPr>
      <w:r>
        <w:rPr>
          <w:sz w:val="18"/>
        </w:rPr>
        <w:t>1</w:t>
      </w:r>
      <w:proofErr w:type="spellStart"/>
      <w:r>
        <w:rPr>
          <w:position w:val="8"/>
          <w:sz w:val="12"/>
        </w:rPr>
        <w:t>st</w:t>
      </w:r>
      <w:proofErr w:type="spellEnd"/>
      <w:r>
        <w:rPr>
          <w:position w:val="8"/>
          <w:sz w:val="12"/>
        </w:rPr>
        <w:t xml:space="preserve"> </w:t>
      </w:r>
      <w:r>
        <w:rPr>
          <w:sz w:val="18"/>
        </w:rPr>
        <w:t>– 4</w:t>
      </w:r>
      <w:proofErr w:type="spellStart"/>
      <w:r>
        <w:rPr>
          <w:position w:val="8"/>
          <w:sz w:val="12"/>
        </w:rPr>
        <w:t>th</w:t>
      </w:r>
      <w:proofErr w:type="spellEnd"/>
      <w:r>
        <w:rPr>
          <w:position w:val="8"/>
          <w:sz w:val="12"/>
        </w:rPr>
        <w:t xml:space="preserve"> </w:t>
      </w:r>
      <w:r>
        <w:rPr>
          <w:sz w:val="18"/>
        </w:rPr>
        <w:t>tardy: Warning</w:t>
      </w:r>
    </w:p>
    <w:p w14:paraId="7088A503" w14:textId="77777777" w:rsidR="004137D2" w:rsidRDefault="004137D2" w:rsidP="004137D2">
      <w:pPr>
        <w:pStyle w:val="BodyText"/>
        <w:spacing w:line="207" w:lineRule="exact"/>
        <w:ind w:left="432"/>
      </w:pPr>
      <w:r>
        <w:t>5</w:t>
      </w:r>
      <w:proofErr w:type="spellStart"/>
      <w:r>
        <w:rPr>
          <w:position w:val="8"/>
          <w:sz w:val="12"/>
        </w:rPr>
        <w:t>th</w:t>
      </w:r>
      <w:proofErr w:type="spellEnd"/>
      <w:r>
        <w:rPr>
          <w:position w:val="8"/>
          <w:sz w:val="12"/>
        </w:rPr>
        <w:t xml:space="preserve"> </w:t>
      </w:r>
      <w:r>
        <w:t>– 6</w:t>
      </w:r>
      <w:proofErr w:type="spellStart"/>
      <w:r>
        <w:rPr>
          <w:position w:val="8"/>
          <w:sz w:val="12"/>
        </w:rPr>
        <w:t>th</w:t>
      </w:r>
      <w:proofErr w:type="spellEnd"/>
      <w:r>
        <w:rPr>
          <w:position w:val="8"/>
          <w:sz w:val="12"/>
        </w:rPr>
        <w:t xml:space="preserve"> </w:t>
      </w:r>
      <w:r>
        <w:t>tardy: lunch detention</w:t>
      </w:r>
    </w:p>
    <w:p w14:paraId="452F475F" w14:textId="77777777" w:rsidR="004137D2" w:rsidRDefault="004137D2" w:rsidP="004137D2">
      <w:pPr>
        <w:pStyle w:val="BodyText"/>
        <w:spacing w:before="13" w:line="208" w:lineRule="exact"/>
        <w:ind w:left="438" w:right="1009"/>
      </w:pPr>
      <w:r>
        <w:t>7</w:t>
      </w:r>
      <w:proofErr w:type="spellStart"/>
      <w:r>
        <w:rPr>
          <w:position w:val="8"/>
          <w:sz w:val="12"/>
        </w:rPr>
        <w:t>th</w:t>
      </w:r>
      <w:proofErr w:type="spellEnd"/>
      <w:r>
        <w:rPr>
          <w:position w:val="8"/>
          <w:sz w:val="12"/>
        </w:rPr>
        <w:t xml:space="preserve"> – </w:t>
      </w:r>
      <w:r>
        <w:t>9</w:t>
      </w:r>
      <w:proofErr w:type="spellStart"/>
      <w:r>
        <w:rPr>
          <w:position w:val="8"/>
          <w:sz w:val="12"/>
        </w:rPr>
        <w:t>th</w:t>
      </w:r>
      <w:proofErr w:type="spellEnd"/>
      <w:r>
        <w:rPr>
          <w:position w:val="8"/>
          <w:sz w:val="12"/>
        </w:rPr>
        <w:t xml:space="preserve"> </w:t>
      </w:r>
      <w:r>
        <w:t xml:space="preserve">tardy: 1 hour after school detention </w:t>
      </w:r>
    </w:p>
    <w:p w14:paraId="41D1D4EA" w14:textId="77777777" w:rsidR="004137D2" w:rsidRDefault="004137D2" w:rsidP="004137D2">
      <w:pPr>
        <w:pStyle w:val="BodyText"/>
        <w:spacing w:before="13" w:line="208" w:lineRule="exact"/>
        <w:ind w:left="438" w:right="1009"/>
      </w:pPr>
      <w:r>
        <w:t xml:space="preserve"> 10th </w:t>
      </w:r>
      <w:r>
        <w:rPr>
          <w:position w:val="8"/>
          <w:sz w:val="12"/>
        </w:rPr>
        <w:t xml:space="preserve">  </w:t>
      </w:r>
      <w:r>
        <w:t>tardy: 2 hours after school (Wed)</w:t>
      </w:r>
    </w:p>
    <w:p w14:paraId="29E1E0D6" w14:textId="77777777" w:rsidR="004137D2" w:rsidRDefault="004137D2" w:rsidP="004137D2">
      <w:pPr>
        <w:pStyle w:val="BodyText"/>
        <w:spacing w:line="213" w:lineRule="auto"/>
        <w:ind w:left="438" w:right="940"/>
      </w:pPr>
      <w:r>
        <w:t xml:space="preserve"> 11</w:t>
      </w:r>
      <w:r w:rsidRPr="00E2329D">
        <w:rPr>
          <w:vertAlign w:val="superscript"/>
        </w:rPr>
        <w:t>th</w:t>
      </w:r>
      <w:r>
        <w:t xml:space="preserve"> tardy: 2 hours after school (Wed)</w:t>
      </w:r>
    </w:p>
    <w:p w14:paraId="597B44B0" w14:textId="074630D2" w:rsidR="004137D2" w:rsidRDefault="004137D2" w:rsidP="004137D2">
      <w:pPr>
        <w:pStyle w:val="BodyText"/>
        <w:spacing w:line="213" w:lineRule="auto"/>
        <w:ind w:left="438" w:right="940"/>
      </w:pPr>
      <w:r>
        <w:t xml:space="preserve"> 12</w:t>
      </w:r>
      <w:proofErr w:type="spellStart"/>
      <w:r>
        <w:rPr>
          <w:position w:val="8"/>
          <w:sz w:val="12"/>
        </w:rPr>
        <w:t>th</w:t>
      </w:r>
      <w:proofErr w:type="spellEnd"/>
      <w:r>
        <w:rPr>
          <w:position w:val="8"/>
          <w:sz w:val="12"/>
        </w:rPr>
        <w:t xml:space="preserve"> </w:t>
      </w:r>
      <w:r>
        <w:t xml:space="preserve">tardy: </w:t>
      </w:r>
      <w:r w:rsidR="00CC2A76">
        <w:t>1-day</w:t>
      </w:r>
      <w:r>
        <w:t xml:space="preserve"> </w:t>
      </w:r>
      <w:r w:rsidR="00CC2A76">
        <w:t>in school suspension</w:t>
      </w:r>
    </w:p>
    <w:p w14:paraId="6906F0B2" w14:textId="77777777" w:rsidR="004137D2" w:rsidRDefault="004137D2" w:rsidP="004137D2">
      <w:pPr>
        <w:pStyle w:val="BodyText"/>
        <w:spacing w:before="8" w:line="211" w:lineRule="exact"/>
        <w:ind w:left="438"/>
      </w:pPr>
      <w:r>
        <w:t>13+</w:t>
      </w:r>
      <w:r>
        <w:rPr>
          <w:position w:val="8"/>
          <w:sz w:val="12"/>
        </w:rPr>
        <w:t xml:space="preserve"> </w:t>
      </w:r>
      <w:r>
        <w:t>tardy: ISS/OSS Parent escort</w:t>
      </w:r>
    </w:p>
    <w:p w14:paraId="676E88F9" w14:textId="77777777" w:rsidR="000176BA" w:rsidRDefault="000176BA">
      <w:pPr>
        <w:pStyle w:val="BodyText"/>
        <w:rPr>
          <w:sz w:val="22"/>
        </w:rPr>
      </w:pPr>
    </w:p>
    <w:p w14:paraId="1689B6B7" w14:textId="77777777" w:rsidR="000176BA" w:rsidRDefault="00DE0FC4">
      <w:pPr>
        <w:pStyle w:val="Heading6"/>
        <w:spacing w:before="197"/>
        <w:ind w:left="342"/>
      </w:pPr>
      <w:r>
        <w:t>Technology</w:t>
      </w:r>
    </w:p>
    <w:p w14:paraId="3C33406E" w14:textId="77777777" w:rsidR="000176BA" w:rsidRDefault="00DE0FC4">
      <w:pPr>
        <w:spacing w:before="60" w:line="205" w:lineRule="exact"/>
        <w:ind w:left="438"/>
        <w:rPr>
          <w:b/>
          <w:sz w:val="18"/>
        </w:rPr>
      </w:pPr>
      <w:r>
        <w:rPr>
          <w:b/>
          <w:sz w:val="18"/>
        </w:rPr>
        <w:t>Acceptable Use of District Technology Resources</w:t>
      </w:r>
    </w:p>
    <w:p w14:paraId="153B8D69" w14:textId="2BD6C311" w:rsidR="000176BA" w:rsidRDefault="00DE0FC4">
      <w:pPr>
        <w:pStyle w:val="BodyText"/>
        <w:ind w:left="438" w:right="103"/>
        <w:jc w:val="both"/>
      </w:pPr>
      <w:r>
        <w:t xml:space="preserve">To prepare students for an increasingly technological society, the district has made an investment in the use of district-owned technology    resources    for    instructional    </w:t>
      </w:r>
      <w:r w:rsidR="00CC2A76">
        <w:t>purposes,</w:t>
      </w:r>
      <w:r w:rsidR="00DB27A2">
        <w:t xml:space="preserve"> specific</w:t>
      </w:r>
    </w:p>
    <w:p w14:paraId="28ACB9A1" w14:textId="77777777" w:rsidR="000176BA" w:rsidRDefault="000176BA">
      <w:pPr>
        <w:jc w:val="both"/>
        <w:sectPr w:rsidR="000176BA" w:rsidSect="00B04670">
          <w:pgSz w:w="12240" w:h="15840"/>
          <w:pgMar w:top="640" w:right="800" w:bottom="1480" w:left="800" w:header="0" w:footer="1305" w:gutter="0"/>
          <w:pgBorders w:offsetFrom="page">
            <w:top w:val="triple" w:sz="12" w:space="24" w:color="auto"/>
            <w:left w:val="triple" w:sz="12" w:space="24" w:color="auto"/>
            <w:bottom w:val="triple" w:sz="12" w:space="24" w:color="auto"/>
            <w:right w:val="triple" w:sz="12" w:space="24" w:color="auto"/>
          </w:pgBorders>
          <w:cols w:num="2" w:space="720" w:equalWidth="0">
            <w:col w:w="5144" w:space="195"/>
            <w:col w:w="5301"/>
          </w:cols>
        </w:sectPr>
      </w:pPr>
    </w:p>
    <w:p w14:paraId="055A3015" w14:textId="77777777" w:rsidR="000176BA" w:rsidRDefault="00DE0FC4">
      <w:pPr>
        <w:pStyle w:val="BodyText"/>
        <w:spacing w:before="75"/>
        <w:ind w:left="114"/>
        <w:jc w:val="both"/>
      </w:pPr>
      <w:r>
        <w:lastRenderedPageBreak/>
        <w:t>resources may be issued individually to students. Use of these technological resources, which include the district’s network systems and use of district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14:paraId="6FF339E4" w14:textId="77777777" w:rsidR="000176BA" w:rsidRDefault="000176BA">
      <w:pPr>
        <w:pStyle w:val="BodyText"/>
        <w:spacing w:before="3"/>
      </w:pPr>
    </w:p>
    <w:p w14:paraId="6100DCBB" w14:textId="77777777" w:rsidR="000176BA" w:rsidRDefault="00DE0FC4">
      <w:pPr>
        <w:pStyle w:val="BodyText"/>
        <w:ind w:left="114" w:right="15"/>
      </w:pPr>
      <w:r>
        <w:rPr>
          <w:b/>
        </w:rPr>
        <w:t xml:space="preserve">Unacceptable and Inappropriate Use of Technology Resources </w:t>
      </w:r>
      <w:r>
        <w:t xml:space="preserve">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t>
      </w:r>
      <w:r w:rsidR="00DB27A2">
        <w:t>whether the equipment</w:t>
      </w:r>
      <w:r>
        <w:t xml:space="preserve"> used to send such messages is district-owned or personally owned, if it results in a substantial disruption to the educational environment. Education 37.082; FNCE (LEGAL) and (LOCAL), FNF(LEGAL); CQ in the </w:t>
      </w:r>
      <w:r>
        <w:rPr>
          <w:i/>
        </w:rPr>
        <w:t xml:space="preserve">TASB Regulations Resource Manual </w:t>
      </w:r>
      <w:r>
        <w:t xml:space="preserve">Any person taking, disseminating, transferring, possessing, or sharing obscene, sexually oriented, lewd, or otherwise illegal images or other content, commonly referred to as “sexting,” </w:t>
      </w:r>
      <w:r w:rsidR="00DB27A2">
        <w:t>will be</w:t>
      </w:r>
      <w:r>
        <w:t xml:space="preserve"> disciplined according to the Student Code</w:t>
      </w:r>
      <w:r>
        <w:rPr>
          <w:spacing w:val="-7"/>
        </w:rPr>
        <w:t xml:space="preserve"> </w:t>
      </w:r>
      <w:r>
        <w:t>of</w:t>
      </w:r>
    </w:p>
    <w:p w14:paraId="7920EA57" w14:textId="77777777" w:rsidR="000176BA" w:rsidRDefault="00DE0FC4">
      <w:pPr>
        <w:pStyle w:val="BodyText"/>
        <w:ind w:left="114"/>
        <w:jc w:val="both"/>
      </w:pPr>
      <w:r>
        <w:t xml:space="preserve">Conduct, 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15">
        <w:r>
          <w:rPr>
            <w:color w:val="0000FF"/>
            <w:u w:val="single" w:color="0000FF"/>
          </w:rPr>
          <w:t>http://beforeyoutext.com</w:t>
        </w:r>
        <w:r>
          <w:t>,</w:t>
        </w:r>
      </w:hyperlink>
      <w:r>
        <w:t xml:space="preserve"> a state-developed program that addresses the consequences of engaging in inappropriate behavior using technology.</w:t>
      </w:r>
    </w:p>
    <w:p w14:paraId="7ECB07D5" w14:textId="77777777" w:rsidR="000176BA" w:rsidRDefault="000176BA">
      <w:pPr>
        <w:pStyle w:val="BodyText"/>
        <w:spacing w:before="3"/>
      </w:pPr>
    </w:p>
    <w:p w14:paraId="4DF87CE0" w14:textId="77777777" w:rsidR="000176BA" w:rsidRDefault="00DE0FC4">
      <w:pPr>
        <w:pStyle w:val="Heading6"/>
        <w:spacing w:line="205" w:lineRule="exact"/>
        <w:ind w:left="114"/>
      </w:pPr>
      <w:r>
        <w:t>Important Facts</w:t>
      </w:r>
    </w:p>
    <w:p w14:paraId="50DB7903" w14:textId="77777777" w:rsidR="000176BA" w:rsidRDefault="00DE0FC4">
      <w:pPr>
        <w:pStyle w:val="ListParagraph"/>
        <w:numPr>
          <w:ilvl w:val="0"/>
          <w:numId w:val="6"/>
        </w:numPr>
        <w:tabs>
          <w:tab w:val="left" w:pos="647"/>
          <w:tab w:val="left" w:pos="648"/>
        </w:tabs>
        <w:ind w:left="647" w:right="11"/>
        <w:jc w:val="left"/>
        <w:rPr>
          <w:sz w:val="18"/>
        </w:rPr>
      </w:pPr>
      <w:r>
        <w:rPr>
          <w:sz w:val="18"/>
        </w:rPr>
        <w:t xml:space="preserve">Crosby ISD offers a </w:t>
      </w:r>
      <w:r>
        <w:rPr>
          <w:b/>
          <w:sz w:val="18"/>
          <w:u w:val="single"/>
        </w:rPr>
        <w:t xml:space="preserve">filtered </w:t>
      </w:r>
      <w:r>
        <w:rPr>
          <w:sz w:val="18"/>
        </w:rPr>
        <w:t>CISD Wi-Fi for Crosby High School and Crosby Middle School. Students in grades 6 may bring a personal device to school to use for educational purposes, at the discretion of the teacher. Students are expected to connect to the filtered CISD</w:t>
      </w:r>
      <w:r>
        <w:rPr>
          <w:spacing w:val="-22"/>
          <w:sz w:val="18"/>
        </w:rPr>
        <w:t xml:space="preserve"> </w:t>
      </w:r>
      <w:r>
        <w:rPr>
          <w:sz w:val="18"/>
        </w:rPr>
        <w:t>Wi-Fi to ensure access to the best online</w:t>
      </w:r>
      <w:r>
        <w:rPr>
          <w:spacing w:val="-17"/>
          <w:sz w:val="18"/>
        </w:rPr>
        <w:t xml:space="preserve"> </w:t>
      </w:r>
      <w:r>
        <w:rPr>
          <w:sz w:val="18"/>
        </w:rPr>
        <w:t>resources.</w:t>
      </w:r>
    </w:p>
    <w:p w14:paraId="0EBE478D" w14:textId="77777777" w:rsidR="000176BA" w:rsidRDefault="00DE0FC4">
      <w:pPr>
        <w:pStyle w:val="ListParagraph"/>
        <w:numPr>
          <w:ilvl w:val="0"/>
          <w:numId w:val="6"/>
        </w:numPr>
        <w:tabs>
          <w:tab w:val="left" w:pos="647"/>
          <w:tab w:val="left" w:pos="648"/>
        </w:tabs>
        <w:spacing w:before="3"/>
        <w:ind w:left="647" w:right="203"/>
        <w:jc w:val="left"/>
        <w:rPr>
          <w:sz w:val="18"/>
        </w:rPr>
      </w:pPr>
      <w:r>
        <w:rPr>
          <w:sz w:val="18"/>
        </w:rPr>
        <w:t>Students in grades 7 and 8 will be issued district owned electronic devices. It is the student’s responsibility to maintain these devices in good working order and follow the policies outlined on the Responsible Use Regulations (RUR) at all</w:t>
      </w:r>
      <w:r>
        <w:rPr>
          <w:spacing w:val="-14"/>
          <w:sz w:val="18"/>
        </w:rPr>
        <w:t xml:space="preserve"> </w:t>
      </w:r>
      <w:r>
        <w:rPr>
          <w:sz w:val="18"/>
        </w:rPr>
        <w:t>times.</w:t>
      </w:r>
    </w:p>
    <w:p w14:paraId="34CBAF6F" w14:textId="77777777" w:rsidR="000176BA" w:rsidRDefault="00DE0FC4">
      <w:pPr>
        <w:pStyle w:val="ListParagraph"/>
        <w:numPr>
          <w:ilvl w:val="0"/>
          <w:numId w:val="6"/>
        </w:numPr>
        <w:tabs>
          <w:tab w:val="left" w:pos="647"/>
          <w:tab w:val="left" w:pos="648"/>
        </w:tabs>
        <w:ind w:left="647" w:right="171"/>
        <w:jc w:val="left"/>
        <w:rPr>
          <w:sz w:val="18"/>
        </w:rPr>
      </w:pPr>
      <w:r>
        <w:rPr>
          <w:sz w:val="18"/>
        </w:rPr>
        <w:t>Crosby ISD offers many educational resources via the Internet. These resources can be accessed anytime, anywhere the student has access to the Internet; thereby, extending learning beyond the classroom. During the school day, students in grades 7 and 8 will be expected to use district issued devices to access these resources as directed by teachers and</w:t>
      </w:r>
      <w:r>
        <w:rPr>
          <w:spacing w:val="-11"/>
          <w:sz w:val="18"/>
        </w:rPr>
        <w:t xml:space="preserve"> </w:t>
      </w:r>
      <w:r>
        <w:rPr>
          <w:sz w:val="18"/>
        </w:rPr>
        <w:t>staff.</w:t>
      </w:r>
    </w:p>
    <w:p w14:paraId="05160C8B" w14:textId="77777777" w:rsidR="000176BA" w:rsidRDefault="00DE0FC4">
      <w:pPr>
        <w:pStyle w:val="ListParagraph"/>
        <w:numPr>
          <w:ilvl w:val="0"/>
          <w:numId w:val="6"/>
        </w:numPr>
        <w:tabs>
          <w:tab w:val="left" w:pos="647"/>
          <w:tab w:val="left" w:pos="648"/>
        </w:tabs>
        <w:ind w:left="647" w:right="173"/>
        <w:jc w:val="left"/>
        <w:rPr>
          <w:sz w:val="18"/>
        </w:rPr>
      </w:pPr>
      <w:r>
        <w:rPr>
          <w:sz w:val="18"/>
        </w:rPr>
        <w:t>By Connecting to the CISD Wi-Fi, users accept the terms of the Crosby ISD Responsible Use Regulations</w:t>
      </w:r>
      <w:r>
        <w:rPr>
          <w:spacing w:val="-6"/>
          <w:sz w:val="18"/>
        </w:rPr>
        <w:t xml:space="preserve"> </w:t>
      </w:r>
      <w:r>
        <w:rPr>
          <w:sz w:val="18"/>
        </w:rPr>
        <w:t>(RUR).</w:t>
      </w:r>
    </w:p>
    <w:p w14:paraId="39EBF475" w14:textId="77777777" w:rsidR="000176BA" w:rsidRDefault="00DE0FC4">
      <w:pPr>
        <w:pStyle w:val="ListParagraph"/>
        <w:numPr>
          <w:ilvl w:val="0"/>
          <w:numId w:val="6"/>
        </w:numPr>
        <w:tabs>
          <w:tab w:val="left" w:pos="647"/>
          <w:tab w:val="left" w:pos="648"/>
        </w:tabs>
        <w:spacing w:before="1" w:line="220" w:lineRule="exact"/>
        <w:ind w:left="647"/>
        <w:jc w:val="left"/>
        <w:rPr>
          <w:sz w:val="18"/>
        </w:rPr>
      </w:pPr>
      <w:r>
        <w:rPr>
          <w:sz w:val="18"/>
        </w:rPr>
        <w:t>Use of technology is a privilege and not a</w:t>
      </w:r>
      <w:r>
        <w:rPr>
          <w:spacing w:val="-9"/>
          <w:sz w:val="18"/>
        </w:rPr>
        <w:t xml:space="preserve"> </w:t>
      </w:r>
      <w:r>
        <w:rPr>
          <w:sz w:val="18"/>
        </w:rPr>
        <w:t>right.</w:t>
      </w:r>
    </w:p>
    <w:p w14:paraId="2C0DFCAE" w14:textId="77777777" w:rsidR="000176BA" w:rsidRDefault="00DE0FC4">
      <w:pPr>
        <w:pStyle w:val="ListParagraph"/>
        <w:numPr>
          <w:ilvl w:val="0"/>
          <w:numId w:val="6"/>
        </w:numPr>
        <w:tabs>
          <w:tab w:val="left" w:pos="647"/>
          <w:tab w:val="left" w:pos="648"/>
        </w:tabs>
        <w:ind w:left="647" w:right="6"/>
        <w:jc w:val="left"/>
        <w:rPr>
          <w:sz w:val="18"/>
        </w:rPr>
      </w:pPr>
      <w:r>
        <w:rPr>
          <w:sz w:val="18"/>
        </w:rPr>
        <w:t>Students are expected to exhibit digital responsibility and follow the Responsible Use Regulations (RUR) while using technology.</w:t>
      </w:r>
    </w:p>
    <w:p w14:paraId="2FA36053" w14:textId="77777777" w:rsidR="000176BA" w:rsidRDefault="000176BA">
      <w:pPr>
        <w:pStyle w:val="BodyText"/>
        <w:spacing w:before="1"/>
      </w:pPr>
    </w:p>
    <w:p w14:paraId="29B32413" w14:textId="77777777" w:rsidR="000176BA" w:rsidRDefault="00DE0FC4">
      <w:pPr>
        <w:pStyle w:val="BodyText"/>
        <w:ind w:left="114"/>
        <w:jc w:val="both"/>
      </w:pPr>
      <w:r>
        <w:t xml:space="preserve">The Responsible Use Regulations (RUR) may be found on </w:t>
      </w:r>
      <w:hyperlink r:id="rId16">
        <w:r>
          <w:rPr>
            <w:color w:val="0000FF"/>
            <w:u w:val="single" w:color="0000FF"/>
          </w:rPr>
          <w:t xml:space="preserve">www.crosbyisd.org </w:t>
        </w:r>
      </w:hyperlink>
      <w:r>
        <w:t>and a copy will be provided for your review, if requested.</w:t>
      </w:r>
    </w:p>
    <w:p w14:paraId="587BB129" w14:textId="77777777" w:rsidR="000176BA" w:rsidRDefault="000176BA">
      <w:pPr>
        <w:pStyle w:val="BodyText"/>
        <w:spacing w:before="3"/>
      </w:pPr>
    </w:p>
    <w:p w14:paraId="1C485DF2" w14:textId="77777777" w:rsidR="000176BA" w:rsidRDefault="00DE0FC4">
      <w:pPr>
        <w:pStyle w:val="Heading6"/>
        <w:spacing w:line="205" w:lineRule="exact"/>
        <w:ind w:left="114"/>
      </w:pPr>
      <w:r>
        <w:t>Responsibility for Personal Devices</w:t>
      </w:r>
    </w:p>
    <w:p w14:paraId="1F48BD8B" w14:textId="77777777" w:rsidR="000176BA" w:rsidRDefault="00DE0FC4">
      <w:pPr>
        <w:pStyle w:val="ListParagraph"/>
        <w:numPr>
          <w:ilvl w:val="0"/>
          <w:numId w:val="6"/>
        </w:numPr>
        <w:tabs>
          <w:tab w:val="left" w:pos="647"/>
          <w:tab w:val="left" w:pos="648"/>
        </w:tabs>
        <w:ind w:left="647" w:right="202"/>
        <w:jc w:val="left"/>
        <w:rPr>
          <w:sz w:val="18"/>
        </w:rPr>
      </w:pPr>
      <w:r>
        <w:rPr>
          <w:sz w:val="18"/>
        </w:rPr>
        <w:t>The technology devices students bring to school are their sole responsibility.</w:t>
      </w:r>
    </w:p>
    <w:p w14:paraId="449C52EA" w14:textId="77777777" w:rsidR="000176BA" w:rsidRDefault="00DE0FC4">
      <w:pPr>
        <w:pStyle w:val="ListParagraph"/>
        <w:numPr>
          <w:ilvl w:val="1"/>
          <w:numId w:val="6"/>
        </w:numPr>
        <w:tabs>
          <w:tab w:val="left" w:pos="834"/>
          <w:tab w:val="left" w:pos="835"/>
        </w:tabs>
        <w:spacing w:before="75"/>
        <w:ind w:right="421"/>
        <w:jc w:val="left"/>
        <w:rPr>
          <w:sz w:val="18"/>
        </w:rPr>
      </w:pPr>
      <w:r>
        <w:rPr>
          <w:sz w:val="18"/>
        </w:rPr>
        <w:br w:type="column"/>
      </w:r>
      <w:r>
        <w:rPr>
          <w:sz w:val="18"/>
        </w:rPr>
        <w:lastRenderedPageBreak/>
        <w:t>The campus or district assumes no responsibility for personal devices if they are lost, loaned, damaged, or stolen and only limited time or resources will be spent trying to locate stolen or lost</w:t>
      </w:r>
      <w:r>
        <w:rPr>
          <w:spacing w:val="-13"/>
          <w:sz w:val="18"/>
        </w:rPr>
        <w:t xml:space="preserve"> </w:t>
      </w:r>
      <w:r>
        <w:rPr>
          <w:sz w:val="18"/>
        </w:rPr>
        <w:t>items.</w:t>
      </w:r>
    </w:p>
    <w:p w14:paraId="3C25B78B" w14:textId="77777777" w:rsidR="000176BA" w:rsidRDefault="00DE0FC4">
      <w:pPr>
        <w:pStyle w:val="ListParagraph"/>
        <w:numPr>
          <w:ilvl w:val="1"/>
          <w:numId w:val="6"/>
        </w:numPr>
        <w:tabs>
          <w:tab w:val="left" w:pos="834"/>
          <w:tab w:val="left" w:pos="835"/>
        </w:tabs>
        <w:ind w:right="652"/>
        <w:jc w:val="left"/>
        <w:rPr>
          <w:sz w:val="18"/>
        </w:rPr>
      </w:pPr>
      <w:r>
        <w:rPr>
          <w:sz w:val="18"/>
        </w:rPr>
        <w:t>Personal devices may be subject to investigation in accordance with District</w:t>
      </w:r>
      <w:r>
        <w:rPr>
          <w:spacing w:val="-9"/>
          <w:sz w:val="18"/>
        </w:rPr>
        <w:t xml:space="preserve"> </w:t>
      </w:r>
      <w:r>
        <w:rPr>
          <w:sz w:val="18"/>
        </w:rPr>
        <w:t>Policy.</w:t>
      </w:r>
    </w:p>
    <w:p w14:paraId="0DFF35DA" w14:textId="77777777" w:rsidR="000176BA" w:rsidRDefault="00DE0FC4">
      <w:pPr>
        <w:pStyle w:val="ListParagraph"/>
        <w:numPr>
          <w:ilvl w:val="1"/>
          <w:numId w:val="6"/>
        </w:numPr>
        <w:tabs>
          <w:tab w:val="left" w:pos="834"/>
          <w:tab w:val="left" w:pos="835"/>
        </w:tabs>
        <w:ind w:right="266"/>
        <w:jc w:val="left"/>
        <w:rPr>
          <w:sz w:val="18"/>
        </w:rPr>
      </w:pPr>
      <w:r>
        <w:rPr>
          <w:sz w:val="18"/>
        </w:rPr>
        <w:t>Students are to keep their devices secure at all times and not loan to</w:t>
      </w:r>
      <w:r>
        <w:rPr>
          <w:spacing w:val="-7"/>
          <w:sz w:val="18"/>
        </w:rPr>
        <w:t xml:space="preserve"> </w:t>
      </w:r>
      <w:r>
        <w:rPr>
          <w:sz w:val="18"/>
        </w:rPr>
        <w:t>others.</w:t>
      </w:r>
    </w:p>
    <w:p w14:paraId="12C1A452" w14:textId="77777777" w:rsidR="000176BA" w:rsidRDefault="00DE0FC4">
      <w:pPr>
        <w:pStyle w:val="ListParagraph"/>
        <w:numPr>
          <w:ilvl w:val="1"/>
          <w:numId w:val="6"/>
        </w:numPr>
        <w:tabs>
          <w:tab w:val="left" w:pos="834"/>
          <w:tab w:val="left" w:pos="835"/>
        </w:tabs>
        <w:spacing w:line="220" w:lineRule="exact"/>
        <w:jc w:val="left"/>
        <w:rPr>
          <w:sz w:val="18"/>
        </w:rPr>
      </w:pPr>
      <w:r>
        <w:rPr>
          <w:sz w:val="18"/>
        </w:rPr>
        <w:t>Students must keep devices on silent or vibrate</w:t>
      </w:r>
      <w:r>
        <w:rPr>
          <w:spacing w:val="-11"/>
          <w:sz w:val="18"/>
        </w:rPr>
        <w:t xml:space="preserve"> </w:t>
      </w:r>
      <w:r>
        <w:rPr>
          <w:sz w:val="18"/>
        </w:rPr>
        <w:t>mode.</w:t>
      </w:r>
    </w:p>
    <w:p w14:paraId="29C99324" w14:textId="77777777" w:rsidR="000176BA" w:rsidRDefault="000176BA">
      <w:pPr>
        <w:pStyle w:val="BodyText"/>
        <w:spacing w:before="2"/>
      </w:pPr>
    </w:p>
    <w:p w14:paraId="351E8C25" w14:textId="77777777" w:rsidR="000176BA" w:rsidRDefault="00DE0FC4">
      <w:pPr>
        <w:pStyle w:val="Heading6"/>
        <w:spacing w:line="205" w:lineRule="exact"/>
        <w:ind w:left="301"/>
      </w:pPr>
      <w:r>
        <w:t>Appropriate Student Use</w:t>
      </w:r>
    </w:p>
    <w:p w14:paraId="6FF32687" w14:textId="77777777" w:rsidR="000176BA" w:rsidRDefault="00DE0FC4">
      <w:pPr>
        <w:pStyle w:val="BodyText"/>
        <w:ind w:left="301" w:right="102"/>
        <w:jc w:val="both"/>
      </w:pPr>
      <w:r>
        <w:t xml:space="preserve">As with any tool, there are appropriate places and times for the use of devices on the CISD Wi-Fi network. Below are the levels and permissible situations for use. Campus administrators and teachers have the right to prohibit use of devices at certain times or during designated activities (i.e. campus </w:t>
      </w:r>
      <w:r w:rsidR="00DB27A2">
        <w:t>presentation, theatrical</w:t>
      </w:r>
      <w:r>
        <w:t xml:space="preserve"> performance, or guest speaker) that occur during the school</w:t>
      </w:r>
      <w:r>
        <w:rPr>
          <w:spacing w:val="1"/>
        </w:rPr>
        <w:t xml:space="preserve"> </w:t>
      </w:r>
      <w:r>
        <w:t>day.</w:t>
      </w:r>
    </w:p>
    <w:p w14:paraId="5E1A06FF" w14:textId="77777777" w:rsidR="000176BA" w:rsidRDefault="000176BA">
      <w:pPr>
        <w:pStyle w:val="BodyText"/>
        <w:spacing w:before="5"/>
      </w:pPr>
    </w:p>
    <w:p w14:paraId="278B4B84" w14:textId="77777777" w:rsidR="000176BA" w:rsidRDefault="00DE0FC4">
      <w:pPr>
        <w:pStyle w:val="Heading6"/>
        <w:spacing w:before="1" w:line="206" w:lineRule="exact"/>
        <w:ind w:left="301"/>
      </w:pPr>
      <w:r>
        <w:t>Devices are only to be used:</w:t>
      </w:r>
    </w:p>
    <w:p w14:paraId="25DCC97E" w14:textId="77777777" w:rsidR="000176BA" w:rsidRDefault="00DE0FC4">
      <w:pPr>
        <w:pStyle w:val="ListParagraph"/>
        <w:numPr>
          <w:ilvl w:val="2"/>
          <w:numId w:val="6"/>
        </w:numPr>
        <w:tabs>
          <w:tab w:val="left" w:pos="1021"/>
          <w:tab w:val="left" w:pos="1022"/>
        </w:tabs>
        <w:spacing w:line="273" w:lineRule="auto"/>
        <w:ind w:right="660"/>
        <w:jc w:val="left"/>
        <w:rPr>
          <w:sz w:val="18"/>
        </w:rPr>
      </w:pPr>
      <w:r>
        <w:rPr>
          <w:sz w:val="18"/>
        </w:rPr>
        <w:t>When designated for instructional purposes by a teacher or other school</w:t>
      </w:r>
      <w:r>
        <w:rPr>
          <w:spacing w:val="-5"/>
          <w:sz w:val="18"/>
        </w:rPr>
        <w:t xml:space="preserve"> </w:t>
      </w:r>
      <w:r>
        <w:rPr>
          <w:sz w:val="18"/>
        </w:rPr>
        <w:t>official</w:t>
      </w:r>
    </w:p>
    <w:p w14:paraId="222AA5A4" w14:textId="77777777" w:rsidR="000176BA" w:rsidRDefault="00DE0FC4">
      <w:pPr>
        <w:pStyle w:val="ListParagraph"/>
        <w:numPr>
          <w:ilvl w:val="2"/>
          <w:numId w:val="6"/>
        </w:numPr>
        <w:tabs>
          <w:tab w:val="left" w:pos="1021"/>
          <w:tab w:val="left" w:pos="1022"/>
        </w:tabs>
        <w:spacing w:before="4"/>
        <w:jc w:val="left"/>
        <w:rPr>
          <w:sz w:val="18"/>
        </w:rPr>
      </w:pPr>
      <w:r>
        <w:rPr>
          <w:sz w:val="18"/>
        </w:rPr>
        <w:t>During</w:t>
      </w:r>
      <w:r>
        <w:rPr>
          <w:spacing w:val="-1"/>
          <w:sz w:val="18"/>
        </w:rPr>
        <w:t xml:space="preserve"> </w:t>
      </w:r>
      <w:r>
        <w:rPr>
          <w:sz w:val="18"/>
        </w:rPr>
        <w:t>lunch</w:t>
      </w:r>
    </w:p>
    <w:p w14:paraId="59214743" w14:textId="77777777" w:rsidR="000176BA" w:rsidRDefault="00DE0FC4">
      <w:pPr>
        <w:pStyle w:val="ListParagraph"/>
        <w:numPr>
          <w:ilvl w:val="2"/>
          <w:numId w:val="6"/>
        </w:numPr>
        <w:tabs>
          <w:tab w:val="left" w:pos="1021"/>
          <w:tab w:val="left" w:pos="1022"/>
        </w:tabs>
        <w:spacing w:before="30"/>
        <w:jc w:val="left"/>
        <w:rPr>
          <w:sz w:val="18"/>
        </w:rPr>
      </w:pPr>
      <w:r>
        <w:rPr>
          <w:sz w:val="18"/>
        </w:rPr>
        <w:t>Before</w:t>
      </w:r>
      <w:r>
        <w:rPr>
          <w:spacing w:val="-2"/>
          <w:sz w:val="18"/>
        </w:rPr>
        <w:t xml:space="preserve"> </w:t>
      </w:r>
      <w:r>
        <w:rPr>
          <w:sz w:val="18"/>
        </w:rPr>
        <w:t>school</w:t>
      </w:r>
    </w:p>
    <w:p w14:paraId="6CB7C881" w14:textId="77777777" w:rsidR="000176BA" w:rsidRDefault="00DE0FC4">
      <w:pPr>
        <w:pStyle w:val="ListParagraph"/>
        <w:numPr>
          <w:ilvl w:val="2"/>
          <w:numId w:val="6"/>
        </w:numPr>
        <w:tabs>
          <w:tab w:val="left" w:pos="1021"/>
          <w:tab w:val="left" w:pos="1022"/>
        </w:tabs>
        <w:spacing w:before="30"/>
        <w:jc w:val="left"/>
        <w:rPr>
          <w:sz w:val="18"/>
        </w:rPr>
      </w:pPr>
      <w:r>
        <w:rPr>
          <w:sz w:val="18"/>
        </w:rPr>
        <w:t>After</w:t>
      </w:r>
      <w:r>
        <w:rPr>
          <w:spacing w:val="-1"/>
          <w:sz w:val="18"/>
        </w:rPr>
        <w:t xml:space="preserve"> </w:t>
      </w:r>
      <w:r>
        <w:rPr>
          <w:sz w:val="18"/>
        </w:rPr>
        <w:t>school</w:t>
      </w:r>
    </w:p>
    <w:p w14:paraId="6193DDAB" w14:textId="77777777" w:rsidR="000176BA" w:rsidRDefault="000176BA">
      <w:pPr>
        <w:pStyle w:val="BodyText"/>
        <w:spacing w:before="3"/>
        <w:rPr>
          <w:sz w:val="20"/>
        </w:rPr>
      </w:pPr>
    </w:p>
    <w:p w14:paraId="00ABDD0A" w14:textId="77777777" w:rsidR="000176BA" w:rsidRDefault="00DE0FC4">
      <w:pPr>
        <w:pStyle w:val="Heading6"/>
        <w:spacing w:line="206" w:lineRule="exact"/>
        <w:ind w:left="301"/>
      </w:pPr>
      <w:r>
        <w:t>Devices are not to be used:</w:t>
      </w:r>
    </w:p>
    <w:p w14:paraId="5C4B7C08" w14:textId="77777777" w:rsidR="000176BA" w:rsidRDefault="00DE0FC4">
      <w:pPr>
        <w:pStyle w:val="ListParagraph"/>
        <w:numPr>
          <w:ilvl w:val="2"/>
          <w:numId w:val="6"/>
        </w:numPr>
        <w:tabs>
          <w:tab w:val="left" w:pos="1021"/>
          <w:tab w:val="left" w:pos="1022"/>
        </w:tabs>
        <w:spacing w:line="219" w:lineRule="exact"/>
        <w:jc w:val="left"/>
        <w:rPr>
          <w:sz w:val="18"/>
        </w:rPr>
      </w:pPr>
      <w:r>
        <w:rPr>
          <w:sz w:val="18"/>
        </w:rPr>
        <w:t>Without direction from teachers or school</w:t>
      </w:r>
      <w:r>
        <w:rPr>
          <w:spacing w:val="-7"/>
          <w:sz w:val="18"/>
        </w:rPr>
        <w:t xml:space="preserve"> </w:t>
      </w:r>
      <w:r>
        <w:rPr>
          <w:sz w:val="18"/>
        </w:rPr>
        <w:t>officials</w:t>
      </w:r>
    </w:p>
    <w:p w14:paraId="56E22FF9" w14:textId="77777777" w:rsidR="000176BA" w:rsidRDefault="00DE0FC4">
      <w:pPr>
        <w:pStyle w:val="ListParagraph"/>
        <w:numPr>
          <w:ilvl w:val="2"/>
          <w:numId w:val="6"/>
        </w:numPr>
        <w:tabs>
          <w:tab w:val="left" w:pos="1021"/>
          <w:tab w:val="left" w:pos="1022"/>
        </w:tabs>
        <w:ind w:right="225"/>
        <w:jc w:val="left"/>
        <w:rPr>
          <w:sz w:val="18"/>
        </w:rPr>
      </w:pPr>
      <w:r>
        <w:rPr>
          <w:sz w:val="18"/>
        </w:rPr>
        <w:t>To make phone calls, texting, and/or FaceTime during instructional</w:t>
      </w:r>
      <w:r>
        <w:rPr>
          <w:spacing w:val="-6"/>
          <w:sz w:val="18"/>
        </w:rPr>
        <w:t xml:space="preserve"> </w:t>
      </w:r>
      <w:r>
        <w:rPr>
          <w:sz w:val="18"/>
        </w:rPr>
        <w:t>time</w:t>
      </w:r>
    </w:p>
    <w:p w14:paraId="3E574C6F" w14:textId="77777777" w:rsidR="000176BA" w:rsidRDefault="00DE0FC4">
      <w:pPr>
        <w:pStyle w:val="ListParagraph"/>
        <w:numPr>
          <w:ilvl w:val="2"/>
          <w:numId w:val="6"/>
        </w:numPr>
        <w:tabs>
          <w:tab w:val="left" w:pos="1021"/>
          <w:tab w:val="left" w:pos="1022"/>
        </w:tabs>
        <w:ind w:right="224"/>
        <w:jc w:val="left"/>
        <w:rPr>
          <w:sz w:val="18"/>
        </w:rPr>
      </w:pPr>
      <w:r>
        <w:rPr>
          <w:sz w:val="18"/>
        </w:rPr>
        <w:t>For social media of any kind unless as an instructional tool as directed by the</w:t>
      </w:r>
      <w:r>
        <w:rPr>
          <w:spacing w:val="-10"/>
          <w:sz w:val="18"/>
        </w:rPr>
        <w:t xml:space="preserve"> </w:t>
      </w:r>
      <w:r>
        <w:rPr>
          <w:sz w:val="18"/>
        </w:rPr>
        <w:t>teacher</w:t>
      </w:r>
    </w:p>
    <w:p w14:paraId="361C0429" w14:textId="77777777" w:rsidR="000176BA" w:rsidRDefault="00DE0FC4">
      <w:pPr>
        <w:pStyle w:val="ListParagraph"/>
        <w:numPr>
          <w:ilvl w:val="2"/>
          <w:numId w:val="6"/>
        </w:numPr>
        <w:tabs>
          <w:tab w:val="left" w:pos="1021"/>
          <w:tab w:val="left" w:pos="1022"/>
        </w:tabs>
        <w:ind w:right="108"/>
        <w:jc w:val="left"/>
        <w:rPr>
          <w:sz w:val="18"/>
        </w:rPr>
      </w:pPr>
      <w:r>
        <w:rPr>
          <w:sz w:val="18"/>
        </w:rPr>
        <w:t>With portable speakers or for listening to music without the use of</w:t>
      </w:r>
      <w:r>
        <w:rPr>
          <w:spacing w:val="-5"/>
          <w:sz w:val="18"/>
        </w:rPr>
        <w:t xml:space="preserve"> </w:t>
      </w:r>
      <w:r>
        <w:rPr>
          <w:sz w:val="18"/>
        </w:rPr>
        <w:t>headphones</w:t>
      </w:r>
    </w:p>
    <w:p w14:paraId="6BD85775" w14:textId="77777777" w:rsidR="000176BA" w:rsidRDefault="000176BA">
      <w:pPr>
        <w:pStyle w:val="BodyText"/>
        <w:spacing w:before="8"/>
        <w:rPr>
          <w:sz w:val="17"/>
        </w:rPr>
      </w:pPr>
    </w:p>
    <w:p w14:paraId="65A0170B" w14:textId="77777777" w:rsidR="000176BA" w:rsidRDefault="00DE0FC4">
      <w:pPr>
        <w:ind w:left="661"/>
        <w:rPr>
          <w:b/>
          <w:sz w:val="20"/>
        </w:rPr>
      </w:pPr>
      <w:r>
        <w:rPr>
          <w:b/>
          <w:sz w:val="20"/>
        </w:rPr>
        <w:t>*Headphones are not to be used/worn during transition for any reason</w:t>
      </w:r>
    </w:p>
    <w:p w14:paraId="49A0DE6E" w14:textId="77777777" w:rsidR="000176BA" w:rsidRDefault="000176BA">
      <w:pPr>
        <w:pStyle w:val="BodyText"/>
        <w:rPr>
          <w:b/>
          <w:sz w:val="22"/>
        </w:rPr>
      </w:pPr>
    </w:p>
    <w:p w14:paraId="3B820F35" w14:textId="77777777" w:rsidR="000176BA" w:rsidRDefault="00DE0FC4">
      <w:pPr>
        <w:pStyle w:val="Heading6"/>
        <w:spacing w:before="193"/>
        <w:ind w:left="114"/>
        <w:jc w:val="left"/>
      </w:pPr>
      <w:r>
        <w:t>TELEPHONES</w:t>
      </w:r>
    </w:p>
    <w:p w14:paraId="078E37A7" w14:textId="0DF36207" w:rsidR="000176BA" w:rsidRDefault="00DE0FC4">
      <w:pPr>
        <w:pStyle w:val="BodyText"/>
        <w:spacing w:before="55"/>
        <w:ind w:left="301" w:right="102"/>
        <w:jc w:val="both"/>
      </w:pPr>
      <w:r>
        <w:t xml:space="preserve">Students are not allowed to receive personal phone calls during school. A message will be delivered only from a parent or guardian.  To leave a message, call 281-328-9264.  A </w:t>
      </w:r>
      <w:r w:rsidR="00DB27A2">
        <w:t>student may</w:t>
      </w:r>
      <w:r>
        <w:t xml:space="preserve"> call home from the front office. A student will not be permitted to leave class to use the phone unless it is an emergency. All other calls may be made between classes or at lunch. In case of sickness or an emergency, the nurse’s </w:t>
      </w:r>
      <w:r w:rsidR="00DB27A2">
        <w:t>phone will</w:t>
      </w:r>
      <w:r>
        <w:t xml:space="preserve"> be</w:t>
      </w:r>
      <w:r>
        <w:rPr>
          <w:spacing w:val="-6"/>
        </w:rPr>
        <w:t xml:space="preserve"> </w:t>
      </w:r>
      <w:r>
        <w:t>available.</w:t>
      </w:r>
      <w:r w:rsidR="00840324">
        <w:t xml:space="preserve"> Cell phones will not be allowed inside the classroom unless the teacher gives them permission.</w:t>
      </w:r>
      <w:r w:rsidR="009B62A4">
        <w:t xml:space="preserve"> </w:t>
      </w:r>
    </w:p>
    <w:p w14:paraId="012EA28E" w14:textId="77777777" w:rsidR="00840324" w:rsidRDefault="00840324">
      <w:pPr>
        <w:pStyle w:val="BodyText"/>
        <w:spacing w:before="55"/>
        <w:ind w:left="301" w:right="102"/>
        <w:jc w:val="both"/>
        <w:rPr>
          <w:b/>
          <w:bCs/>
        </w:rPr>
      </w:pPr>
    </w:p>
    <w:p w14:paraId="1711D22B" w14:textId="6B99AA7E" w:rsidR="00840324" w:rsidRPr="00C64E08" w:rsidRDefault="00840324">
      <w:pPr>
        <w:pStyle w:val="BodyText"/>
        <w:spacing w:before="55"/>
        <w:ind w:left="301" w:right="102"/>
        <w:jc w:val="both"/>
        <w:rPr>
          <w:b/>
          <w:bCs/>
          <w:sz w:val="22"/>
          <w:szCs w:val="22"/>
          <w:highlight w:val="yellow"/>
        </w:rPr>
      </w:pPr>
      <w:r w:rsidRPr="00C64E08">
        <w:rPr>
          <w:b/>
          <w:bCs/>
          <w:sz w:val="22"/>
          <w:szCs w:val="22"/>
          <w:highlight w:val="yellow"/>
        </w:rPr>
        <w:t>Cell Phone Policy</w:t>
      </w:r>
    </w:p>
    <w:p w14:paraId="4B8CDBCB" w14:textId="7DC116CD" w:rsidR="00840324" w:rsidRPr="00C64E08" w:rsidRDefault="00840324">
      <w:pPr>
        <w:pStyle w:val="BodyText"/>
        <w:spacing w:before="55"/>
        <w:ind w:left="301" w:right="102"/>
        <w:jc w:val="both"/>
        <w:rPr>
          <w:b/>
          <w:bCs/>
          <w:highlight w:val="yellow"/>
        </w:rPr>
      </w:pPr>
      <w:r w:rsidRPr="00C64E08">
        <w:rPr>
          <w:b/>
          <w:bCs/>
          <w:highlight w:val="yellow"/>
        </w:rPr>
        <w:t>1</w:t>
      </w:r>
      <w:r w:rsidRPr="00C64E08">
        <w:rPr>
          <w:b/>
          <w:bCs/>
          <w:highlight w:val="yellow"/>
          <w:vertAlign w:val="superscript"/>
        </w:rPr>
        <w:t>st</w:t>
      </w:r>
      <w:r w:rsidRPr="00C64E08">
        <w:rPr>
          <w:b/>
          <w:bCs/>
          <w:highlight w:val="yellow"/>
        </w:rPr>
        <w:t xml:space="preserve"> -2</w:t>
      </w:r>
      <w:r w:rsidRPr="00C64E08">
        <w:rPr>
          <w:b/>
          <w:bCs/>
          <w:highlight w:val="yellow"/>
          <w:vertAlign w:val="superscript"/>
        </w:rPr>
        <w:t>nd</w:t>
      </w:r>
      <w:r w:rsidRPr="00C64E08">
        <w:rPr>
          <w:b/>
          <w:bCs/>
          <w:highlight w:val="yellow"/>
        </w:rPr>
        <w:t xml:space="preserve"> Offense - Warning</w:t>
      </w:r>
    </w:p>
    <w:p w14:paraId="3101AA6B" w14:textId="476B486D" w:rsidR="00840324" w:rsidRPr="00C64E08" w:rsidRDefault="00840324">
      <w:pPr>
        <w:pStyle w:val="BodyText"/>
        <w:spacing w:before="55"/>
        <w:ind w:left="301" w:right="102"/>
        <w:jc w:val="both"/>
        <w:rPr>
          <w:b/>
          <w:bCs/>
          <w:highlight w:val="yellow"/>
        </w:rPr>
      </w:pPr>
      <w:r w:rsidRPr="00C64E08">
        <w:rPr>
          <w:b/>
          <w:bCs/>
          <w:highlight w:val="yellow"/>
        </w:rPr>
        <w:t>3</w:t>
      </w:r>
      <w:r w:rsidRPr="00C64E08">
        <w:rPr>
          <w:b/>
          <w:bCs/>
          <w:highlight w:val="yellow"/>
          <w:vertAlign w:val="superscript"/>
        </w:rPr>
        <w:t>rd</w:t>
      </w:r>
      <w:r w:rsidRPr="00C64E08">
        <w:rPr>
          <w:b/>
          <w:bCs/>
          <w:highlight w:val="yellow"/>
        </w:rPr>
        <w:t xml:space="preserve"> Offense - Call home</w:t>
      </w:r>
    </w:p>
    <w:p w14:paraId="7AA5C92B" w14:textId="5C75B1CD" w:rsidR="00840324" w:rsidRPr="00C64E08" w:rsidRDefault="00840324">
      <w:pPr>
        <w:pStyle w:val="BodyText"/>
        <w:spacing w:before="55"/>
        <w:ind w:left="301" w:right="102"/>
        <w:jc w:val="both"/>
        <w:rPr>
          <w:b/>
          <w:bCs/>
          <w:highlight w:val="yellow"/>
        </w:rPr>
      </w:pPr>
      <w:r w:rsidRPr="00C64E08">
        <w:rPr>
          <w:b/>
          <w:bCs/>
          <w:highlight w:val="yellow"/>
        </w:rPr>
        <w:t>4</w:t>
      </w:r>
      <w:r w:rsidRPr="00C64E08">
        <w:rPr>
          <w:b/>
          <w:bCs/>
          <w:highlight w:val="yellow"/>
          <w:vertAlign w:val="superscript"/>
        </w:rPr>
        <w:t>th</w:t>
      </w:r>
      <w:r w:rsidRPr="00C64E08">
        <w:rPr>
          <w:b/>
          <w:bCs/>
          <w:highlight w:val="yellow"/>
        </w:rPr>
        <w:t xml:space="preserve"> Offense – Teacher pick-up</w:t>
      </w:r>
    </w:p>
    <w:p w14:paraId="2A32E78E" w14:textId="1E095FA6" w:rsidR="00840324" w:rsidRPr="00C64E08" w:rsidRDefault="00840324">
      <w:pPr>
        <w:pStyle w:val="BodyText"/>
        <w:spacing w:before="55"/>
        <w:ind w:left="301" w:right="102"/>
        <w:jc w:val="both"/>
        <w:rPr>
          <w:b/>
          <w:bCs/>
          <w:highlight w:val="yellow"/>
        </w:rPr>
      </w:pPr>
      <w:r w:rsidRPr="00C64E08">
        <w:rPr>
          <w:b/>
          <w:bCs/>
          <w:highlight w:val="yellow"/>
        </w:rPr>
        <w:t>5</w:t>
      </w:r>
      <w:r w:rsidRPr="00C64E08">
        <w:rPr>
          <w:b/>
          <w:bCs/>
          <w:highlight w:val="yellow"/>
          <w:vertAlign w:val="superscript"/>
        </w:rPr>
        <w:t>th</w:t>
      </w:r>
      <w:r w:rsidRPr="00C64E08">
        <w:rPr>
          <w:b/>
          <w:bCs/>
          <w:highlight w:val="yellow"/>
        </w:rPr>
        <w:t xml:space="preserve"> Offense – Teacher detention/Parent contact</w:t>
      </w:r>
    </w:p>
    <w:p w14:paraId="0906A63A" w14:textId="1A667F10" w:rsidR="00840324" w:rsidRPr="00C64E08" w:rsidRDefault="00840324">
      <w:pPr>
        <w:pStyle w:val="BodyText"/>
        <w:spacing w:before="55"/>
        <w:ind w:left="301" w:right="102"/>
        <w:jc w:val="both"/>
        <w:rPr>
          <w:b/>
          <w:bCs/>
          <w:highlight w:val="yellow"/>
        </w:rPr>
      </w:pPr>
      <w:r w:rsidRPr="00C64E08">
        <w:rPr>
          <w:b/>
          <w:bCs/>
          <w:highlight w:val="yellow"/>
        </w:rPr>
        <w:t>6</w:t>
      </w:r>
      <w:r w:rsidRPr="00C64E08">
        <w:rPr>
          <w:b/>
          <w:bCs/>
          <w:highlight w:val="yellow"/>
          <w:vertAlign w:val="superscript"/>
        </w:rPr>
        <w:t>th</w:t>
      </w:r>
      <w:r w:rsidRPr="00C64E08">
        <w:rPr>
          <w:b/>
          <w:bCs/>
          <w:highlight w:val="yellow"/>
        </w:rPr>
        <w:t xml:space="preserve"> Offense – Admin pick-up/Parent contact</w:t>
      </w:r>
    </w:p>
    <w:p w14:paraId="69254A39" w14:textId="7FC0ADD7" w:rsidR="00840324" w:rsidRPr="00840324" w:rsidRDefault="00840324">
      <w:pPr>
        <w:pStyle w:val="BodyText"/>
        <w:spacing w:before="55"/>
        <w:ind w:left="301" w:right="102"/>
        <w:jc w:val="both"/>
        <w:rPr>
          <w:b/>
          <w:bCs/>
        </w:rPr>
      </w:pPr>
      <w:r w:rsidRPr="00C64E08">
        <w:rPr>
          <w:b/>
          <w:bCs/>
          <w:highlight w:val="yellow"/>
        </w:rPr>
        <w:t>7</w:t>
      </w:r>
      <w:r w:rsidRPr="00C64E08">
        <w:rPr>
          <w:b/>
          <w:bCs/>
          <w:highlight w:val="yellow"/>
          <w:vertAlign w:val="superscript"/>
        </w:rPr>
        <w:t>th</w:t>
      </w:r>
      <w:r w:rsidRPr="00C64E08">
        <w:rPr>
          <w:b/>
          <w:bCs/>
          <w:highlight w:val="yellow"/>
        </w:rPr>
        <w:t xml:space="preserve"> Offense - ISS</w:t>
      </w:r>
    </w:p>
    <w:p w14:paraId="75F9BB82" w14:textId="77777777" w:rsidR="000176BA" w:rsidRDefault="000176BA">
      <w:pPr>
        <w:pStyle w:val="BodyText"/>
        <w:rPr>
          <w:sz w:val="21"/>
        </w:rPr>
      </w:pPr>
    </w:p>
    <w:p w14:paraId="42C2C64D" w14:textId="77777777" w:rsidR="00840324" w:rsidRDefault="00840324">
      <w:pPr>
        <w:pStyle w:val="Heading6"/>
        <w:spacing w:before="1"/>
        <w:ind w:left="114"/>
        <w:jc w:val="left"/>
      </w:pPr>
    </w:p>
    <w:p w14:paraId="78821833" w14:textId="77777777" w:rsidR="00840324" w:rsidRDefault="00840324">
      <w:pPr>
        <w:pStyle w:val="Heading6"/>
        <w:spacing w:before="1"/>
        <w:ind w:left="114"/>
        <w:jc w:val="left"/>
      </w:pPr>
    </w:p>
    <w:p w14:paraId="7EE805B0" w14:textId="77777777" w:rsidR="00840324" w:rsidRDefault="00840324">
      <w:pPr>
        <w:pStyle w:val="Heading6"/>
        <w:spacing w:before="1"/>
        <w:ind w:left="114"/>
        <w:jc w:val="left"/>
      </w:pPr>
    </w:p>
    <w:p w14:paraId="12975F36" w14:textId="77777777" w:rsidR="00840324" w:rsidRDefault="00840324">
      <w:pPr>
        <w:pStyle w:val="Heading6"/>
        <w:spacing w:before="1"/>
        <w:ind w:left="114"/>
        <w:jc w:val="left"/>
      </w:pPr>
    </w:p>
    <w:p w14:paraId="2E807823" w14:textId="77777777" w:rsidR="00840324" w:rsidRDefault="00840324">
      <w:pPr>
        <w:pStyle w:val="Heading6"/>
        <w:spacing w:before="1"/>
        <w:ind w:left="114"/>
        <w:jc w:val="left"/>
      </w:pPr>
    </w:p>
    <w:p w14:paraId="26F2381E" w14:textId="77777777" w:rsidR="00840324" w:rsidRDefault="00840324">
      <w:pPr>
        <w:pStyle w:val="Heading6"/>
        <w:spacing w:before="1"/>
        <w:ind w:left="114"/>
        <w:jc w:val="left"/>
      </w:pPr>
    </w:p>
    <w:p w14:paraId="1456119F" w14:textId="77777777" w:rsidR="00840324" w:rsidRDefault="00840324">
      <w:pPr>
        <w:pStyle w:val="Heading6"/>
        <w:spacing w:before="1"/>
        <w:ind w:left="114"/>
        <w:jc w:val="left"/>
      </w:pPr>
    </w:p>
    <w:p w14:paraId="343D22EC" w14:textId="77777777" w:rsidR="00840324" w:rsidRDefault="00840324">
      <w:pPr>
        <w:pStyle w:val="Heading6"/>
        <w:spacing w:before="1"/>
        <w:ind w:left="114"/>
        <w:jc w:val="left"/>
      </w:pPr>
    </w:p>
    <w:p w14:paraId="089B7320" w14:textId="047C6BB8" w:rsidR="000176BA" w:rsidRDefault="00DE0FC4">
      <w:pPr>
        <w:pStyle w:val="Heading6"/>
        <w:spacing w:before="1"/>
        <w:ind w:left="114"/>
        <w:jc w:val="left"/>
      </w:pPr>
      <w:r>
        <w:t>TEXTBOOKS</w:t>
      </w:r>
    </w:p>
    <w:p w14:paraId="4E9C40B5" w14:textId="77777777" w:rsidR="000176BA" w:rsidRDefault="00DE0FC4">
      <w:pPr>
        <w:pStyle w:val="BodyText"/>
        <w:spacing w:before="57"/>
        <w:ind w:left="301" w:right="101"/>
        <w:jc w:val="both"/>
      </w:pPr>
      <w:r>
        <w:t>State-approved textbooks, or access to online texts are provided free of charge for each subject or class. After textbooks or online codes have been issued, they become the responsibility of the student and his/her parent(s). Students CANNOT transfer responsibility for a textbook by loaning it to another student. A student who is issued a damaged textbook should report the damage to the teacher immediately. Damage to textbooks by students will result in the assessment of a fine, as determined by the campus administration. Online materials are available and students are encouraged to access these materials by obtaining the appropriate access code from their respective teacher for each subject.</w:t>
      </w:r>
    </w:p>
    <w:p w14:paraId="175206A5" w14:textId="77777777" w:rsidR="00840324" w:rsidRPr="00840324" w:rsidRDefault="00840324" w:rsidP="00840324">
      <w:pPr>
        <w:jc w:val="both"/>
      </w:pPr>
      <w:r w:rsidRPr="00840324">
        <w:t xml:space="preserve">A student must return all textbooks to the teacher or principal’s designee at the end of the school year, or when the student withdraws from school. Each student, or the student’s parent, is responsible for each textbook not returned by the student. </w:t>
      </w:r>
      <w:r w:rsidRPr="00840324">
        <w:rPr>
          <w:b/>
        </w:rPr>
        <w:t xml:space="preserve">A student who fails to return all textbooks forfeits the right to free textbooks until each textbook previously issued, but not returned, is paid for by the student or parent. However, a student will be provided textbooks for use at school during the school day. </w:t>
      </w:r>
      <w:r w:rsidRPr="00840324">
        <w:t>Fines and replacement fees will be collected in the main office.</w:t>
      </w:r>
    </w:p>
    <w:p w14:paraId="40D5B305" w14:textId="77777777" w:rsidR="00840324" w:rsidRPr="00840324" w:rsidRDefault="00840324" w:rsidP="00840324">
      <w:pPr>
        <w:jc w:val="both"/>
      </w:pPr>
    </w:p>
    <w:p w14:paraId="6141A0CE" w14:textId="77777777" w:rsidR="00840324" w:rsidRPr="00840324" w:rsidRDefault="00840324" w:rsidP="00840324">
      <w:pPr>
        <w:jc w:val="both"/>
        <w:rPr>
          <w:b/>
          <w:bCs/>
        </w:rPr>
      </w:pPr>
      <w:r w:rsidRPr="00840324">
        <w:rPr>
          <w:b/>
          <w:bCs/>
        </w:rPr>
        <w:t>TUTORIAL PROGRAM</w:t>
      </w:r>
    </w:p>
    <w:p w14:paraId="2DC2DE72" w14:textId="77777777" w:rsidR="00840324" w:rsidRPr="00840324" w:rsidRDefault="00840324" w:rsidP="00840324">
      <w:pPr>
        <w:jc w:val="both"/>
      </w:pPr>
      <w:r w:rsidRPr="00840324">
        <w:t>Tutorials will be offered Monday–Thursday from 3:15-4:00. Subject specific tutorials are listed below:</w:t>
      </w:r>
    </w:p>
    <w:p w14:paraId="27DC8C90" w14:textId="759D6D64" w:rsidR="00840324" w:rsidRPr="00840324" w:rsidRDefault="00024E34" w:rsidP="00840324">
      <w:pPr>
        <w:numPr>
          <w:ilvl w:val="0"/>
          <w:numId w:val="6"/>
        </w:numPr>
        <w:jc w:val="both"/>
      </w:pPr>
      <w:r>
        <w:t>Monday – Math</w:t>
      </w:r>
    </w:p>
    <w:p w14:paraId="53093F49" w14:textId="77777777" w:rsidR="00840324" w:rsidRPr="00840324" w:rsidRDefault="00840324" w:rsidP="00840324">
      <w:pPr>
        <w:numPr>
          <w:ilvl w:val="0"/>
          <w:numId w:val="6"/>
        </w:numPr>
        <w:jc w:val="both"/>
      </w:pPr>
      <w:r w:rsidRPr="00840324">
        <w:t>Tuesday – English</w:t>
      </w:r>
    </w:p>
    <w:p w14:paraId="24CDBE98" w14:textId="77777777" w:rsidR="00840324" w:rsidRPr="00840324" w:rsidRDefault="00840324" w:rsidP="00840324">
      <w:pPr>
        <w:numPr>
          <w:ilvl w:val="0"/>
          <w:numId w:val="6"/>
        </w:numPr>
        <w:jc w:val="both"/>
      </w:pPr>
      <w:r w:rsidRPr="00840324">
        <w:t>Wednesday – Science</w:t>
      </w:r>
    </w:p>
    <w:p w14:paraId="5B6B2E6D" w14:textId="0AA57A49" w:rsidR="000176BA" w:rsidRDefault="00024E34" w:rsidP="00024E34">
      <w:pPr>
        <w:numPr>
          <w:ilvl w:val="0"/>
          <w:numId w:val="6"/>
        </w:numPr>
        <w:jc w:val="both"/>
        <w:sectPr w:rsidR="000176BA" w:rsidSect="00B04670">
          <w:pgSz w:w="12240" w:h="15840"/>
          <w:pgMar w:top="640" w:right="800" w:bottom="1500" w:left="980" w:header="0" w:footer="1305" w:gutter="0"/>
          <w:pgBorders w:offsetFrom="page">
            <w:top w:val="triple" w:sz="12" w:space="24" w:color="auto"/>
            <w:left w:val="triple" w:sz="12" w:space="24" w:color="auto"/>
            <w:bottom w:val="triple" w:sz="12" w:space="24" w:color="auto"/>
            <w:right w:val="triple" w:sz="12" w:space="24" w:color="auto"/>
          </w:pgBorders>
          <w:cols w:num="2" w:space="720" w:equalWidth="0">
            <w:col w:w="4963" w:space="332"/>
            <w:col w:w="5165"/>
          </w:cols>
        </w:sectPr>
      </w:pPr>
      <w:r>
        <w:t>Thursday – Social Studies</w:t>
      </w:r>
    </w:p>
    <w:p w14:paraId="39E10129" w14:textId="77777777" w:rsidR="00515BA0" w:rsidRDefault="00515BA0">
      <w:pPr>
        <w:spacing w:before="75"/>
        <w:ind w:left="111" w:right="4576"/>
        <w:jc w:val="both"/>
        <w:rPr>
          <w:sz w:val="18"/>
        </w:rPr>
      </w:pPr>
    </w:p>
    <w:p w14:paraId="06615A0D" w14:textId="77777777" w:rsidR="000176BA" w:rsidRDefault="00DE0FC4">
      <w:pPr>
        <w:spacing w:before="64"/>
        <w:ind w:left="2879" w:right="2880"/>
        <w:jc w:val="center"/>
        <w:rPr>
          <w:rFonts w:ascii="Arial"/>
          <w:b/>
          <w:sz w:val="24"/>
        </w:rPr>
      </w:pPr>
      <w:r>
        <w:rPr>
          <w:rFonts w:ascii="Arial"/>
          <w:b/>
          <w:sz w:val="24"/>
        </w:rPr>
        <w:t>CROSBY INDEPENDENT SCHOOL DISTRICT</w:t>
      </w:r>
    </w:p>
    <w:p w14:paraId="5FC853ED" w14:textId="77777777" w:rsidR="000176BA" w:rsidRDefault="000176BA">
      <w:pPr>
        <w:pStyle w:val="BodyText"/>
        <w:rPr>
          <w:rFonts w:ascii="Arial"/>
          <w:b/>
          <w:sz w:val="24"/>
        </w:rPr>
      </w:pPr>
    </w:p>
    <w:p w14:paraId="23489593" w14:textId="4B32D096" w:rsidR="000176BA" w:rsidRPr="00F05F74" w:rsidRDefault="00DE0FC4">
      <w:pPr>
        <w:pStyle w:val="Heading6"/>
        <w:ind w:left="2879" w:right="2878"/>
        <w:jc w:val="center"/>
      </w:pPr>
      <w:r w:rsidRPr="00F05F74">
        <w:t>Student and Parent Su</w:t>
      </w:r>
      <w:r w:rsidR="000F3BA0">
        <w:t>mmary Signature Form 2018-19</w:t>
      </w:r>
    </w:p>
    <w:p w14:paraId="329EE026" w14:textId="77777777" w:rsidR="000176BA" w:rsidRPr="00240FDE" w:rsidRDefault="000176BA">
      <w:pPr>
        <w:pStyle w:val="BodyText"/>
        <w:rPr>
          <w:b/>
          <w:strike/>
          <w:sz w:val="20"/>
        </w:rPr>
      </w:pPr>
    </w:p>
    <w:p w14:paraId="1409F10B" w14:textId="77777777" w:rsidR="000176BA" w:rsidRDefault="000176BA">
      <w:pPr>
        <w:pStyle w:val="BodyText"/>
        <w:spacing w:before="4"/>
        <w:rPr>
          <w:b/>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2"/>
        <w:gridCol w:w="2614"/>
        <w:gridCol w:w="1790"/>
        <w:gridCol w:w="1714"/>
        <w:gridCol w:w="1862"/>
      </w:tblGrid>
      <w:tr w:rsidR="000176BA" w14:paraId="36D0267B" w14:textId="77777777">
        <w:trPr>
          <w:trHeight w:hRule="exact" w:val="562"/>
        </w:trPr>
        <w:tc>
          <w:tcPr>
            <w:tcW w:w="2662" w:type="dxa"/>
          </w:tcPr>
          <w:p w14:paraId="5C70E14D" w14:textId="77777777" w:rsidR="000176BA" w:rsidRDefault="00DE0FC4">
            <w:pPr>
              <w:pStyle w:val="TableParagraph"/>
              <w:spacing w:line="273" w:lineRule="exact"/>
              <w:ind w:left="290"/>
              <w:rPr>
                <w:rFonts w:ascii="Times New Roman"/>
                <w:sz w:val="24"/>
              </w:rPr>
            </w:pPr>
            <w:r>
              <w:rPr>
                <w:rFonts w:ascii="Times New Roman"/>
                <w:sz w:val="24"/>
              </w:rPr>
              <w:t>Student First Name</w:t>
            </w:r>
          </w:p>
        </w:tc>
        <w:tc>
          <w:tcPr>
            <w:tcW w:w="2614" w:type="dxa"/>
          </w:tcPr>
          <w:p w14:paraId="71802A8D" w14:textId="77777777" w:rsidR="000176BA" w:rsidRDefault="00DE0FC4">
            <w:pPr>
              <w:pStyle w:val="TableParagraph"/>
              <w:spacing w:line="273" w:lineRule="exact"/>
              <w:ind w:left="290"/>
              <w:rPr>
                <w:rFonts w:ascii="Times New Roman"/>
                <w:sz w:val="24"/>
              </w:rPr>
            </w:pPr>
            <w:r>
              <w:rPr>
                <w:rFonts w:ascii="Times New Roman"/>
                <w:sz w:val="24"/>
              </w:rPr>
              <w:t>Last Name</w:t>
            </w:r>
          </w:p>
        </w:tc>
        <w:tc>
          <w:tcPr>
            <w:tcW w:w="1790" w:type="dxa"/>
          </w:tcPr>
          <w:p w14:paraId="5CED4C6C" w14:textId="77777777" w:rsidR="000176BA" w:rsidRDefault="00DE0FC4">
            <w:pPr>
              <w:pStyle w:val="TableParagraph"/>
              <w:spacing w:line="273" w:lineRule="exact"/>
              <w:ind w:left="290"/>
              <w:rPr>
                <w:rFonts w:ascii="Times New Roman"/>
                <w:sz w:val="24"/>
              </w:rPr>
            </w:pPr>
            <w:r>
              <w:rPr>
                <w:rFonts w:ascii="Times New Roman"/>
                <w:sz w:val="24"/>
              </w:rPr>
              <w:t>Middle Name</w:t>
            </w:r>
          </w:p>
        </w:tc>
        <w:tc>
          <w:tcPr>
            <w:tcW w:w="1714" w:type="dxa"/>
          </w:tcPr>
          <w:p w14:paraId="1699A5FA" w14:textId="77777777" w:rsidR="000176BA" w:rsidRDefault="00DE0FC4">
            <w:pPr>
              <w:pStyle w:val="TableParagraph"/>
              <w:tabs>
                <w:tab w:val="left" w:pos="1412"/>
              </w:tabs>
              <w:ind w:left="289" w:right="102" w:hanging="1"/>
              <w:rPr>
                <w:rFonts w:ascii="Times New Roman"/>
                <w:sz w:val="24"/>
              </w:rPr>
            </w:pPr>
            <w:r>
              <w:rPr>
                <w:rFonts w:ascii="Times New Roman"/>
                <w:sz w:val="24"/>
              </w:rPr>
              <w:t>Grade</w:t>
            </w:r>
            <w:r>
              <w:rPr>
                <w:rFonts w:ascii="Times New Roman"/>
                <w:sz w:val="24"/>
              </w:rPr>
              <w:tab/>
              <w:t>&amp; Campus</w:t>
            </w:r>
          </w:p>
        </w:tc>
        <w:tc>
          <w:tcPr>
            <w:tcW w:w="1862" w:type="dxa"/>
          </w:tcPr>
          <w:p w14:paraId="1F811A06" w14:textId="77777777" w:rsidR="000176BA" w:rsidRDefault="00DE0FC4">
            <w:pPr>
              <w:pStyle w:val="TableParagraph"/>
              <w:spacing w:line="273" w:lineRule="exact"/>
              <w:ind w:left="290"/>
              <w:rPr>
                <w:rFonts w:ascii="Times New Roman"/>
                <w:sz w:val="24"/>
              </w:rPr>
            </w:pPr>
            <w:r>
              <w:rPr>
                <w:rFonts w:ascii="Times New Roman"/>
                <w:sz w:val="24"/>
              </w:rPr>
              <w:t>Student ID</w:t>
            </w:r>
          </w:p>
        </w:tc>
      </w:tr>
    </w:tbl>
    <w:p w14:paraId="6A610F67" w14:textId="77777777" w:rsidR="000176BA" w:rsidRDefault="000176BA">
      <w:pPr>
        <w:pStyle w:val="BodyText"/>
        <w:spacing w:before="11"/>
        <w:rPr>
          <w:b/>
          <w:sz w:val="7"/>
        </w:rPr>
      </w:pPr>
    </w:p>
    <w:p w14:paraId="2898D0A4" w14:textId="442F698F" w:rsidR="000176BA" w:rsidRDefault="00DE0FC4">
      <w:pPr>
        <w:spacing w:before="90"/>
        <w:ind w:left="414" w:right="224"/>
        <w:jc w:val="both"/>
      </w:pPr>
      <w:r>
        <w:t xml:space="preserve">My child and I have been offered the option to receive a paper copy of or to electronically access at </w:t>
      </w:r>
      <w:hyperlink r:id="rId17">
        <w:r>
          <w:rPr>
            <w:color w:val="0000FF"/>
            <w:u w:val="single" w:color="0000FF"/>
          </w:rPr>
          <w:t>www.crosbyisd.org</w:t>
        </w:r>
      </w:hyperlink>
      <w:r>
        <w:rPr>
          <w:color w:val="0000FF"/>
          <w:u w:val="single" w:color="0000FF"/>
        </w:rPr>
        <w:t xml:space="preserve">  </w:t>
      </w:r>
      <w:r>
        <w:t>the Crosby ISD Student Handbook (SH), the Crosby ISD Student Code of Conduct (SCoC</w:t>
      </w:r>
      <w:r w:rsidR="00220D31">
        <w:t>) and</w:t>
      </w:r>
      <w:r>
        <w:t xml:space="preserve"> the Campus</w:t>
      </w:r>
      <w:r>
        <w:rPr>
          <w:spacing w:val="-8"/>
        </w:rPr>
        <w:t xml:space="preserve"> </w:t>
      </w:r>
      <w:r>
        <w:t>Handbook.</w:t>
      </w:r>
    </w:p>
    <w:p w14:paraId="0988DE7A" w14:textId="77777777" w:rsidR="000176BA" w:rsidRDefault="00DE0FC4">
      <w:pPr>
        <w:ind w:left="414"/>
        <w:jc w:val="both"/>
      </w:pPr>
      <w:r>
        <w:rPr>
          <w:b/>
        </w:rPr>
        <w:t>I have chosen to</w:t>
      </w:r>
      <w:r>
        <w:t>:</w:t>
      </w:r>
    </w:p>
    <w:p w14:paraId="62CB98F4" w14:textId="77777777" w:rsidR="000176BA" w:rsidRDefault="00DE0FC4">
      <w:pPr>
        <w:tabs>
          <w:tab w:val="left" w:pos="1403"/>
        </w:tabs>
        <w:ind w:left="1514" w:right="1041" w:hanging="1101"/>
        <w:jc w:val="both"/>
      </w:pPr>
      <w:r>
        <w:rPr>
          <w:w w:val="99"/>
          <w:u w:val="single"/>
        </w:rPr>
        <w:t xml:space="preserve"> </w:t>
      </w:r>
      <w:r>
        <w:rPr>
          <w:u w:val="single"/>
        </w:rPr>
        <w:tab/>
      </w:r>
      <w:r>
        <w:t xml:space="preserve">   </w:t>
      </w:r>
      <w:r>
        <w:rPr>
          <w:spacing w:val="-2"/>
        </w:rPr>
        <w:t xml:space="preserve"> </w:t>
      </w:r>
      <w:r>
        <w:t>Receive a paper copy of the Crosby ISD Student Handbook, the Crosby ISD Student</w:t>
      </w:r>
      <w:r>
        <w:rPr>
          <w:spacing w:val="-11"/>
        </w:rPr>
        <w:t xml:space="preserve"> </w:t>
      </w:r>
      <w:r>
        <w:t>Code</w:t>
      </w:r>
      <w:r>
        <w:rPr>
          <w:spacing w:val="-2"/>
        </w:rPr>
        <w:t xml:space="preserve"> </w:t>
      </w:r>
      <w:r>
        <w:t>of</w:t>
      </w:r>
      <w:r>
        <w:rPr>
          <w:w w:val="99"/>
        </w:rPr>
        <w:t xml:space="preserve"> </w:t>
      </w:r>
      <w:r>
        <w:t>Conduct, and the Campus Handbook. Copies are available at your child’s school or the district administration</w:t>
      </w:r>
      <w:r>
        <w:rPr>
          <w:spacing w:val="-6"/>
        </w:rPr>
        <w:t xml:space="preserve"> </w:t>
      </w:r>
      <w:r>
        <w:t>building.</w:t>
      </w:r>
    </w:p>
    <w:p w14:paraId="37B7B00B" w14:textId="77777777" w:rsidR="000176BA" w:rsidRDefault="00DE0FC4">
      <w:pPr>
        <w:tabs>
          <w:tab w:val="left" w:pos="1404"/>
          <w:tab w:val="left" w:pos="1622"/>
        </w:tabs>
        <w:spacing w:before="160"/>
        <w:ind w:left="1568" w:right="839" w:hanging="1155"/>
      </w:pPr>
      <w:r>
        <w:rPr>
          <w:w w:val="99"/>
          <w:u w:val="single"/>
        </w:rPr>
        <w:t xml:space="preserve"> </w:t>
      </w:r>
      <w:r>
        <w:rPr>
          <w:u w:val="single"/>
        </w:rPr>
        <w:tab/>
      </w:r>
      <w:r>
        <w:tab/>
      </w:r>
      <w:r>
        <w:tab/>
        <w:t>Accept responsibility for accessing the Crosby ISD Student Handbook, the Crosby</w:t>
      </w:r>
      <w:r>
        <w:rPr>
          <w:spacing w:val="-15"/>
        </w:rPr>
        <w:t xml:space="preserve"> </w:t>
      </w:r>
      <w:r>
        <w:t>ISD</w:t>
      </w:r>
      <w:r>
        <w:rPr>
          <w:spacing w:val="-2"/>
        </w:rPr>
        <w:t xml:space="preserve"> </w:t>
      </w:r>
      <w:r>
        <w:t>Student</w:t>
      </w:r>
      <w:r>
        <w:rPr>
          <w:w w:val="99"/>
        </w:rPr>
        <w:t xml:space="preserve"> </w:t>
      </w:r>
      <w:r>
        <w:t>Code of Conduct, and the Campus Handbook by visiting the web address listed</w:t>
      </w:r>
      <w:r>
        <w:rPr>
          <w:spacing w:val="-15"/>
        </w:rPr>
        <w:t xml:space="preserve"> </w:t>
      </w:r>
      <w:r>
        <w:t>above.</w:t>
      </w:r>
    </w:p>
    <w:p w14:paraId="1CE962F3" w14:textId="77777777" w:rsidR="000176BA" w:rsidRDefault="00DE0FC4">
      <w:pPr>
        <w:spacing w:before="185"/>
        <w:ind w:left="414" w:right="225"/>
        <w:jc w:val="both"/>
        <w:rPr>
          <w:b/>
          <w:sz w:val="20"/>
        </w:rPr>
      </w:pPr>
      <w:r>
        <w:rPr>
          <w:b/>
          <w:sz w:val="20"/>
        </w:rPr>
        <w:t>I affirm I have read and received the District and Campus Handbooks and the Code of Conduct including the following documents:</w:t>
      </w:r>
    </w:p>
    <w:p w14:paraId="4085CCA9" w14:textId="77777777" w:rsidR="000176BA" w:rsidRDefault="000176BA">
      <w:pPr>
        <w:pStyle w:val="BodyText"/>
        <w:spacing w:before="5"/>
        <w:rPr>
          <w:b/>
          <w:sz w:val="16"/>
        </w:rPr>
      </w:pPr>
    </w:p>
    <w:tbl>
      <w:tblPr>
        <w:tblW w:w="0" w:type="auto"/>
        <w:tblInd w:w="13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51"/>
        <w:gridCol w:w="1093"/>
        <w:gridCol w:w="7816"/>
      </w:tblGrid>
      <w:tr w:rsidR="000176BA" w14:paraId="4458B237" w14:textId="77777777">
        <w:trPr>
          <w:trHeight w:hRule="exact" w:val="293"/>
        </w:trPr>
        <w:tc>
          <w:tcPr>
            <w:tcW w:w="1351" w:type="dxa"/>
            <w:tcBorders>
              <w:top w:val="single" w:sz="4" w:space="0" w:color="000000"/>
              <w:left w:val="single" w:sz="4" w:space="0" w:color="000000"/>
            </w:tcBorders>
          </w:tcPr>
          <w:p w14:paraId="680934B3" w14:textId="77777777" w:rsidR="000176BA" w:rsidRDefault="00DE0FC4">
            <w:pPr>
              <w:pStyle w:val="TableParagraph"/>
              <w:tabs>
                <w:tab w:val="left" w:pos="327"/>
              </w:tabs>
              <w:spacing w:line="268" w:lineRule="exact"/>
              <w:ind w:left="0" w:right="201"/>
              <w:jc w:val="right"/>
            </w:pPr>
            <w:r>
              <w:rPr>
                <w:rFonts w:ascii="Times New Roman"/>
                <w:w w:val="99"/>
                <w:u w:val="single"/>
              </w:rPr>
              <w:t xml:space="preserve"> </w:t>
            </w:r>
            <w:r>
              <w:rPr>
                <w:rFonts w:ascii="Times New Roman"/>
                <w:u w:val="single"/>
              </w:rPr>
              <w:tab/>
            </w:r>
            <w:r>
              <w:rPr>
                <w:spacing w:val="-2"/>
              </w:rPr>
              <w:t>Yes</w:t>
            </w:r>
          </w:p>
        </w:tc>
        <w:tc>
          <w:tcPr>
            <w:tcW w:w="1093" w:type="dxa"/>
            <w:tcBorders>
              <w:top w:val="single" w:sz="4" w:space="0" w:color="000000"/>
            </w:tcBorders>
          </w:tcPr>
          <w:p w14:paraId="4437B7E7" w14:textId="77777777" w:rsidR="000176BA" w:rsidRDefault="00DE0FC4">
            <w:pPr>
              <w:pStyle w:val="TableParagraph"/>
              <w:tabs>
                <w:tab w:val="left" w:pos="327"/>
              </w:tabs>
              <w:spacing w:line="268" w:lineRule="exact"/>
              <w:ind w:left="0" w:right="202"/>
              <w:jc w:val="right"/>
            </w:pPr>
            <w:r>
              <w:rPr>
                <w:rFonts w:ascii="Times New Roman"/>
                <w:w w:val="99"/>
                <w:u w:val="single"/>
              </w:rPr>
              <w:t xml:space="preserve"> </w:t>
            </w:r>
            <w:r>
              <w:rPr>
                <w:rFonts w:ascii="Times New Roman"/>
                <w:u w:val="single"/>
              </w:rPr>
              <w:tab/>
            </w:r>
            <w:r>
              <w:rPr>
                <w:spacing w:val="-2"/>
              </w:rPr>
              <w:t>No</w:t>
            </w:r>
          </w:p>
        </w:tc>
        <w:tc>
          <w:tcPr>
            <w:tcW w:w="7816" w:type="dxa"/>
            <w:tcBorders>
              <w:top w:val="single" w:sz="4" w:space="0" w:color="000000"/>
              <w:right w:val="single" w:sz="4" w:space="0" w:color="000000"/>
            </w:tcBorders>
          </w:tcPr>
          <w:p w14:paraId="289702F1" w14:textId="77777777" w:rsidR="000176BA" w:rsidRDefault="00DE0FC4">
            <w:pPr>
              <w:pStyle w:val="TableParagraph"/>
              <w:spacing w:line="268" w:lineRule="exact"/>
              <w:ind w:left="201"/>
              <w:rPr>
                <w:b/>
              </w:rPr>
            </w:pPr>
            <w:r>
              <w:rPr>
                <w:b/>
              </w:rPr>
              <w:t>Parent’s Release of Student Information – School Sponsored Purposes (SCoC pg.</w:t>
            </w:r>
          </w:p>
        </w:tc>
      </w:tr>
      <w:tr w:rsidR="000176BA" w14:paraId="45C8EBEF" w14:textId="77777777">
        <w:trPr>
          <w:trHeight w:hRule="exact" w:val="538"/>
        </w:trPr>
        <w:tc>
          <w:tcPr>
            <w:tcW w:w="1351" w:type="dxa"/>
            <w:tcBorders>
              <w:left w:val="single" w:sz="4" w:space="0" w:color="000000"/>
            </w:tcBorders>
          </w:tcPr>
          <w:p w14:paraId="19B9B994" w14:textId="77777777" w:rsidR="000176BA" w:rsidRDefault="000176BA">
            <w:pPr>
              <w:pStyle w:val="TableParagraph"/>
              <w:spacing w:before="7"/>
              <w:ind w:left="0"/>
              <w:rPr>
                <w:rFonts w:ascii="Times New Roman"/>
                <w:b/>
                <w:sz w:val="21"/>
              </w:rPr>
            </w:pPr>
          </w:p>
          <w:p w14:paraId="05113531" w14:textId="77777777" w:rsidR="000176BA" w:rsidRDefault="00DE0FC4">
            <w:pPr>
              <w:pStyle w:val="TableParagraph"/>
              <w:tabs>
                <w:tab w:val="left" w:pos="327"/>
              </w:tabs>
              <w:ind w:left="0" w:right="200"/>
              <w:jc w:val="right"/>
            </w:pPr>
            <w:r>
              <w:rPr>
                <w:rFonts w:ascii="Times New Roman"/>
                <w:w w:val="99"/>
                <w:u w:val="single"/>
              </w:rPr>
              <w:t xml:space="preserve"> </w:t>
            </w:r>
            <w:r>
              <w:rPr>
                <w:rFonts w:ascii="Times New Roman"/>
                <w:u w:val="single"/>
              </w:rPr>
              <w:tab/>
            </w:r>
            <w:r>
              <w:t>I</w:t>
            </w:r>
            <w:r>
              <w:rPr>
                <w:spacing w:val="-3"/>
              </w:rPr>
              <w:t xml:space="preserve"> </w:t>
            </w:r>
            <w:r>
              <w:t>do</w:t>
            </w:r>
          </w:p>
        </w:tc>
        <w:tc>
          <w:tcPr>
            <w:tcW w:w="1093" w:type="dxa"/>
          </w:tcPr>
          <w:p w14:paraId="003244CA" w14:textId="77777777" w:rsidR="000176BA" w:rsidRDefault="000176BA">
            <w:pPr>
              <w:pStyle w:val="TableParagraph"/>
              <w:spacing w:before="7"/>
              <w:ind w:left="0"/>
              <w:rPr>
                <w:rFonts w:ascii="Times New Roman"/>
                <w:b/>
                <w:sz w:val="21"/>
              </w:rPr>
            </w:pPr>
          </w:p>
          <w:p w14:paraId="23859E66" w14:textId="77777777" w:rsidR="000176BA" w:rsidRDefault="00DE0FC4">
            <w:pPr>
              <w:pStyle w:val="TableParagraph"/>
              <w:tabs>
                <w:tab w:val="left" w:pos="327"/>
              </w:tabs>
              <w:ind w:left="0" w:right="200"/>
              <w:jc w:val="right"/>
            </w:pPr>
            <w:r>
              <w:rPr>
                <w:rFonts w:ascii="Times New Roman"/>
                <w:w w:val="99"/>
                <w:u w:val="single"/>
              </w:rPr>
              <w:t xml:space="preserve"> </w:t>
            </w:r>
            <w:r>
              <w:rPr>
                <w:rFonts w:ascii="Times New Roman"/>
                <w:u w:val="single"/>
              </w:rPr>
              <w:tab/>
            </w:r>
            <w:r>
              <w:t>I</w:t>
            </w:r>
            <w:r>
              <w:rPr>
                <w:spacing w:val="-3"/>
              </w:rPr>
              <w:t xml:space="preserve"> </w:t>
            </w:r>
            <w:r>
              <w:t>do</w:t>
            </w:r>
          </w:p>
        </w:tc>
        <w:tc>
          <w:tcPr>
            <w:tcW w:w="7816" w:type="dxa"/>
            <w:tcBorders>
              <w:right w:val="single" w:sz="4" w:space="0" w:color="000000"/>
            </w:tcBorders>
          </w:tcPr>
          <w:p w14:paraId="581A7E8E" w14:textId="77777777" w:rsidR="000176BA" w:rsidRDefault="00DE0FC4">
            <w:pPr>
              <w:pStyle w:val="TableParagraph"/>
              <w:spacing w:line="248" w:lineRule="exact"/>
              <w:ind w:left="201"/>
              <w:rPr>
                <w:b/>
              </w:rPr>
            </w:pPr>
            <w:r>
              <w:rPr>
                <w:b/>
              </w:rPr>
              <w:t>45)</w:t>
            </w:r>
          </w:p>
          <w:p w14:paraId="0B75EB1A" w14:textId="77777777" w:rsidR="000176BA" w:rsidRDefault="00DE0FC4">
            <w:pPr>
              <w:pStyle w:val="TableParagraph"/>
              <w:ind w:left="201"/>
              <w:rPr>
                <w:i/>
              </w:rPr>
            </w:pPr>
            <w:r>
              <w:rPr>
                <w:i/>
              </w:rPr>
              <w:t>The district permission to release the information in this list for the specified school‐</w:t>
            </w:r>
          </w:p>
        </w:tc>
      </w:tr>
      <w:tr w:rsidR="000176BA" w14:paraId="64200F54" w14:textId="77777777">
        <w:trPr>
          <w:trHeight w:hRule="exact" w:val="268"/>
        </w:trPr>
        <w:tc>
          <w:tcPr>
            <w:tcW w:w="1351" w:type="dxa"/>
            <w:tcBorders>
              <w:left w:val="single" w:sz="4" w:space="0" w:color="000000"/>
            </w:tcBorders>
          </w:tcPr>
          <w:p w14:paraId="480FFF19" w14:textId="77777777" w:rsidR="000176BA" w:rsidRDefault="00DE0FC4">
            <w:pPr>
              <w:pStyle w:val="TableParagraph"/>
              <w:spacing w:line="248" w:lineRule="exact"/>
              <w:ind w:left="0" w:right="198"/>
              <w:jc w:val="right"/>
            </w:pPr>
            <w:r>
              <w:t>give</w:t>
            </w:r>
          </w:p>
        </w:tc>
        <w:tc>
          <w:tcPr>
            <w:tcW w:w="1093" w:type="dxa"/>
          </w:tcPr>
          <w:p w14:paraId="28BA42AB" w14:textId="77777777" w:rsidR="000176BA" w:rsidRDefault="00DE0FC4">
            <w:pPr>
              <w:pStyle w:val="TableParagraph"/>
              <w:spacing w:line="248" w:lineRule="exact"/>
              <w:ind w:left="0" w:right="199"/>
              <w:jc w:val="right"/>
            </w:pPr>
            <w:r>
              <w:t>not</w:t>
            </w:r>
          </w:p>
        </w:tc>
        <w:tc>
          <w:tcPr>
            <w:tcW w:w="7816" w:type="dxa"/>
            <w:tcBorders>
              <w:right w:val="single" w:sz="4" w:space="0" w:color="000000"/>
            </w:tcBorders>
          </w:tcPr>
          <w:p w14:paraId="0C9C52C5" w14:textId="77777777" w:rsidR="000176BA" w:rsidRDefault="00DE0FC4">
            <w:pPr>
              <w:pStyle w:val="TableParagraph"/>
              <w:spacing w:line="248" w:lineRule="exact"/>
              <w:ind w:left="201"/>
              <w:rPr>
                <w:i/>
              </w:rPr>
            </w:pPr>
            <w:r>
              <w:rPr>
                <w:i/>
              </w:rPr>
              <w:t>sponsored purposes.</w:t>
            </w:r>
          </w:p>
        </w:tc>
      </w:tr>
      <w:tr w:rsidR="000176BA" w14:paraId="6D9A3031" w14:textId="77777777">
        <w:trPr>
          <w:trHeight w:hRule="exact" w:val="254"/>
        </w:trPr>
        <w:tc>
          <w:tcPr>
            <w:tcW w:w="1351" w:type="dxa"/>
            <w:tcBorders>
              <w:left w:val="single" w:sz="4" w:space="0" w:color="000000"/>
              <w:bottom w:val="single" w:sz="4" w:space="0" w:color="000000"/>
            </w:tcBorders>
          </w:tcPr>
          <w:p w14:paraId="3CF8F976" w14:textId="77777777" w:rsidR="000176BA" w:rsidRDefault="000176BA"/>
        </w:tc>
        <w:tc>
          <w:tcPr>
            <w:tcW w:w="1093" w:type="dxa"/>
            <w:tcBorders>
              <w:bottom w:val="single" w:sz="4" w:space="0" w:color="000000"/>
            </w:tcBorders>
          </w:tcPr>
          <w:p w14:paraId="3686E595" w14:textId="77777777" w:rsidR="000176BA" w:rsidRDefault="00DE0FC4">
            <w:pPr>
              <w:pStyle w:val="TableParagraph"/>
              <w:spacing w:line="248" w:lineRule="exact"/>
              <w:ind w:left="0" w:right="199"/>
              <w:jc w:val="right"/>
            </w:pPr>
            <w:r>
              <w:rPr>
                <w:w w:val="95"/>
              </w:rPr>
              <w:t>give</w:t>
            </w:r>
          </w:p>
        </w:tc>
        <w:tc>
          <w:tcPr>
            <w:tcW w:w="7816" w:type="dxa"/>
            <w:tcBorders>
              <w:bottom w:val="single" w:sz="4" w:space="0" w:color="000000"/>
              <w:right w:val="single" w:sz="4" w:space="0" w:color="000000"/>
            </w:tcBorders>
          </w:tcPr>
          <w:p w14:paraId="70224411" w14:textId="77777777" w:rsidR="000176BA" w:rsidRDefault="000176BA"/>
        </w:tc>
      </w:tr>
      <w:tr w:rsidR="000176BA" w14:paraId="59A6E747" w14:textId="77777777">
        <w:trPr>
          <w:trHeight w:hRule="exact" w:val="278"/>
        </w:trPr>
        <w:tc>
          <w:tcPr>
            <w:tcW w:w="1351" w:type="dxa"/>
            <w:tcBorders>
              <w:top w:val="single" w:sz="4" w:space="0" w:color="000000"/>
              <w:bottom w:val="single" w:sz="4" w:space="0" w:color="000000"/>
            </w:tcBorders>
          </w:tcPr>
          <w:p w14:paraId="4F37B6EB" w14:textId="77777777" w:rsidR="000176BA" w:rsidRDefault="000176BA"/>
        </w:tc>
        <w:tc>
          <w:tcPr>
            <w:tcW w:w="1093" w:type="dxa"/>
            <w:tcBorders>
              <w:top w:val="single" w:sz="4" w:space="0" w:color="000000"/>
              <w:bottom w:val="single" w:sz="4" w:space="0" w:color="000000"/>
            </w:tcBorders>
          </w:tcPr>
          <w:p w14:paraId="27713D99" w14:textId="77777777" w:rsidR="000176BA" w:rsidRDefault="000176BA"/>
        </w:tc>
        <w:tc>
          <w:tcPr>
            <w:tcW w:w="7816" w:type="dxa"/>
            <w:tcBorders>
              <w:top w:val="single" w:sz="4" w:space="0" w:color="000000"/>
              <w:bottom w:val="single" w:sz="4" w:space="0" w:color="000000"/>
            </w:tcBorders>
          </w:tcPr>
          <w:p w14:paraId="3E54E375" w14:textId="77777777" w:rsidR="000176BA" w:rsidRDefault="000176BA"/>
        </w:tc>
      </w:tr>
      <w:tr w:rsidR="000176BA" w14:paraId="5ADD820B" w14:textId="77777777">
        <w:trPr>
          <w:trHeight w:hRule="exact" w:val="294"/>
        </w:trPr>
        <w:tc>
          <w:tcPr>
            <w:tcW w:w="1351" w:type="dxa"/>
            <w:tcBorders>
              <w:top w:val="single" w:sz="4" w:space="0" w:color="000000"/>
              <w:left w:val="single" w:sz="4" w:space="0" w:color="000000"/>
            </w:tcBorders>
          </w:tcPr>
          <w:p w14:paraId="73037E95" w14:textId="77777777" w:rsidR="000176BA" w:rsidRDefault="00DE0FC4">
            <w:pPr>
              <w:pStyle w:val="TableParagraph"/>
              <w:tabs>
                <w:tab w:val="left" w:pos="327"/>
              </w:tabs>
              <w:ind w:left="0" w:right="201"/>
              <w:jc w:val="right"/>
            </w:pPr>
            <w:r>
              <w:rPr>
                <w:rFonts w:ascii="Times New Roman"/>
                <w:w w:val="99"/>
                <w:u w:val="single"/>
              </w:rPr>
              <w:t xml:space="preserve"> </w:t>
            </w:r>
            <w:r>
              <w:rPr>
                <w:rFonts w:ascii="Times New Roman"/>
                <w:u w:val="single"/>
              </w:rPr>
              <w:tab/>
            </w:r>
            <w:r>
              <w:rPr>
                <w:spacing w:val="-2"/>
              </w:rPr>
              <w:t>Yes</w:t>
            </w:r>
          </w:p>
        </w:tc>
        <w:tc>
          <w:tcPr>
            <w:tcW w:w="1093" w:type="dxa"/>
            <w:tcBorders>
              <w:top w:val="single" w:sz="4" w:space="0" w:color="000000"/>
            </w:tcBorders>
          </w:tcPr>
          <w:p w14:paraId="681C1AA1" w14:textId="77777777" w:rsidR="000176BA" w:rsidRDefault="00DE0FC4">
            <w:pPr>
              <w:pStyle w:val="TableParagraph"/>
              <w:tabs>
                <w:tab w:val="left" w:pos="327"/>
              </w:tabs>
              <w:ind w:left="0" w:right="202"/>
              <w:jc w:val="right"/>
            </w:pPr>
            <w:r>
              <w:rPr>
                <w:rFonts w:ascii="Times New Roman"/>
                <w:w w:val="99"/>
                <w:u w:val="single"/>
              </w:rPr>
              <w:t xml:space="preserve"> </w:t>
            </w:r>
            <w:r>
              <w:rPr>
                <w:rFonts w:ascii="Times New Roman"/>
                <w:u w:val="single"/>
              </w:rPr>
              <w:tab/>
            </w:r>
            <w:r>
              <w:rPr>
                <w:spacing w:val="-2"/>
              </w:rPr>
              <w:t>No</w:t>
            </w:r>
          </w:p>
        </w:tc>
        <w:tc>
          <w:tcPr>
            <w:tcW w:w="7816" w:type="dxa"/>
            <w:tcBorders>
              <w:top w:val="single" w:sz="4" w:space="0" w:color="000000"/>
              <w:right w:val="single" w:sz="4" w:space="0" w:color="000000"/>
            </w:tcBorders>
          </w:tcPr>
          <w:p w14:paraId="1936801C" w14:textId="77777777" w:rsidR="000176BA" w:rsidRDefault="00DE0FC4">
            <w:pPr>
              <w:pStyle w:val="TableParagraph"/>
              <w:ind w:left="201"/>
              <w:rPr>
                <w:b/>
              </w:rPr>
            </w:pPr>
            <w:r>
              <w:rPr>
                <w:b/>
              </w:rPr>
              <w:t>Parent’s Release of Student Information – Purposes other than  School‐Sponsored</w:t>
            </w:r>
          </w:p>
        </w:tc>
      </w:tr>
      <w:tr w:rsidR="000176BA" w14:paraId="2CF91029" w14:textId="77777777">
        <w:trPr>
          <w:trHeight w:hRule="exact" w:val="536"/>
        </w:trPr>
        <w:tc>
          <w:tcPr>
            <w:tcW w:w="1351" w:type="dxa"/>
            <w:tcBorders>
              <w:left w:val="single" w:sz="4" w:space="0" w:color="000000"/>
            </w:tcBorders>
          </w:tcPr>
          <w:p w14:paraId="7ED2D1F5" w14:textId="77777777" w:rsidR="000176BA" w:rsidRDefault="000176BA">
            <w:pPr>
              <w:pStyle w:val="TableParagraph"/>
              <w:spacing w:before="5"/>
              <w:ind w:left="0"/>
              <w:rPr>
                <w:rFonts w:ascii="Times New Roman"/>
                <w:b/>
                <w:sz w:val="21"/>
              </w:rPr>
            </w:pPr>
          </w:p>
          <w:p w14:paraId="78CDAEC5" w14:textId="77777777" w:rsidR="000176BA" w:rsidRDefault="00DE0FC4">
            <w:pPr>
              <w:pStyle w:val="TableParagraph"/>
              <w:tabs>
                <w:tab w:val="left" w:pos="327"/>
              </w:tabs>
              <w:spacing w:before="1"/>
              <w:ind w:left="0" w:right="200"/>
              <w:jc w:val="right"/>
            </w:pPr>
            <w:r>
              <w:rPr>
                <w:rFonts w:ascii="Times New Roman"/>
                <w:w w:val="99"/>
                <w:u w:val="single"/>
              </w:rPr>
              <w:t xml:space="preserve"> </w:t>
            </w:r>
            <w:r>
              <w:rPr>
                <w:rFonts w:ascii="Times New Roman"/>
                <w:u w:val="single"/>
              </w:rPr>
              <w:tab/>
            </w:r>
            <w:r>
              <w:t>I</w:t>
            </w:r>
            <w:r>
              <w:rPr>
                <w:spacing w:val="-3"/>
              </w:rPr>
              <w:t xml:space="preserve"> </w:t>
            </w:r>
            <w:r>
              <w:t>do</w:t>
            </w:r>
          </w:p>
        </w:tc>
        <w:tc>
          <w:tcPr>
            <w:tcW w:w="1093" w:type="dxa"/>
          </w:tcPr>
          <w:p w14:paraId="05B6A4B2" w14:textId="77777777" w:rsidR="000176BA" w:rsidRDefault="000176BA">
            <w:pPr>
              <w:pStyle w:val="TableParagraph"/>
              <w:spacing w:before="5"/>
              <w:ind w:left="0"/>
              <w:rPr>
                <w:rFonts w:ascii="Times New Roman"/>
                <w:b/>
                <w:sz w:val="21"/>
              </w:rPr>
            </w:pPr>
          </w:p>
          <w:p w14:paraId="4AD8EE25" w14:textId="77777777" w:rsidR="000176BA" w:rsidRDefault="00DE0FC4">
            <w:pPr>
              <w:pStyle w:val="TableParagraph"/>
              <w:tabs>
                <w:tab w:val="left" w:pos="327"/>
              </w:tabs>
              <w:spacing w:before="1"/>
              <w:ind w:left="0" w:right="200"/>
              <w:jc w:val="right"/>
            </w:pPr>
            <w:r>
              <w:rPr>
                <w:rFonts w:ascii="Times New Roman"/>
                <w:w w:val="99"/>
                <w:u w:val="single"/>
              </w:rPr>
              <w:t xml:space="preserve"> </w:t>
            </w:r>
            <w:r>
              <w:rPr>
                <w:rFonts w:ascii="Times New Roman"/>
                <w:u w:val="single"/>
              </w:rPr>
              <w:tab/>
            </w:r>
            <w:r>
              <w:t>I</w:t>
            </w:r>
            <w:r>
              <w:rPr>
                <w:spacing w:val="-3"/>
              </w:rPr>
              <w:t xml:space="preserve"> </w:t>
            </w:r>
            <w:r>
              <w:t>do</w:t>
            </w:r>
          </w:p>
        </w:tc>
        <w:tc>
          <w:tcPr>
            <w:tcW w:w="7816" w:type="dxa"/>
            <w:tcBorders>
              <w:right w:val="single" w:sz="4" w:space="0" w:color="000000"/>
            </w:tcBorders>
          </w:tcPr>
          <w:p w14:paraId="7F34E518" w14:textId="4E76D204" w:rsidR="000176BA" w:rsidRDefault="004137D2">
            <w:pPr>
              <w:pStyle w:val="TableParagraph"/>
              <w:spacing w:line="248" w:lineRule="exact"/>
              <w:ind w:left="201"/>
              <w:rPr>
                <w:b/>
              </w:rPr>
            </w:pPr>
            <w:r>
              <w:rPr>
                <w:b/>
              </w:rPr>
              <w:t>Purposes (</w:t>
            </w:r>
            <w:r w:rsidR="00DE0FC4">
              <w:rPr>
                <w:b/>
              </w:rPr>
              <w:t>SCoC pg. 45)</w:t>
            </w:r>
          </w:p>
          <w:p w14:paraId="2B45B9E3" w14:textId="77777777" w:rsidR="000176BA" w:rsidRDefault="00DE0FC4">
            <w:pPr>
              <w:pStyle w:val="TableParagraph"/>
              <w:spacing w:line="268" w:lineRule="exact"/>
              <w:ind w:left="201"/>
              <w:rPr>
                <w:i/>
              </w:rPr>
            </w:pPr>
            <w:r>
              <w:rPr>
                <w:i/>
              </w:rPr>
              <w:t>The district permission to release the information in this list in response to a request</w:t>
            </w:r>
          </w:p>
        </w:tc>
      </w:tr>
      <w:tr w:rsidR="000176BA" w14:paraId="58CE1DE1" w14:textId="77777777">
        <w:trPr>
          <w:trHeight w:hRule="exact" w:val="269"/>
        </w:trPr>
        <w:tc>
          <w:tcPr>
            <w:tcW w:w="1351" w:type="dxa"/>
            <w:tcBorders>
              <w:left w:val="single" w:sz="4" w:space="0" w:color="000000"/>
            </w:tcBorders>
          </w:tcPr>
          <w:p w14:paraId="69EDAE70" w14:textId="77777777" w:rsidR="000176BA" w:rsidRDefault="00DE0FC4">
            <w:pPr>
              <w:pStyle w:val="TableParagraph"/>
              <w:spacing w:line="248" w:lineRule="exact"/>
              <w:ind w:left="0" w:right="198"/>
              <w:jc w:val="right"/>
            </w:pPr>
            <w:r>
              <w:t>give</w:t>
            </w:r>
          </w:p>
        </w:tc>
        <w:tc>
          <w:tcPr>
            <w:tcW w:w="1093" w:type="dxa"/>
          </w:tcPr>
          <w:p w14:paraId="5E49EBB5" w14:textId="77777777" w:rsidR="000176BA" w:rsidRDefault="00DE0FC4">
            <w:pPr>
              <w:pStyle w:val="TableParagraph"/>
              <w:spacing w:line="248" w:lineRule="exact"/>
              <w:ind w:left="0" w:right="199"/>
              <w:jc w:val="right"/>
            </w:pPr>
            <w:r>
              <w:t>not</w:t>
            </w:r>
          </w:p>
        </w:tc>
        <w:tc>
          <w:tcPr>
            <w:tcW w:w="7816" w:type="dxa"/>
            <w:tcBorders>
              <w:right w:val="single" w:sz="4" w:space="0" w:color="000000"/>
            </w:tcBorders>
          </w:tcPr>
          <w:p w14:paraId="54E4639B" w14:textId="77777777" w:rsidR="000176BA" w:rsidRDefault="00DE0FC4">
            <w:pPr>
              <w:pStyle w:val="TableParagraph"/>
              <w:spacing w:line="248" w:lineRule="exact"/>
              <w:ind w:left="201"/>
              <w:rPr>
                <w:i/>
              </w:rPr>
            </w:pPr>
            <w:r>
              <w:rPr>
                <w:i/>
              </w:rPr>
              <w:t>unrelated to school‐sponsored purposes.</w:t>
            </w:r>
          </w:p>
        </w:tc>
      </w:tr>
      <w:tr w:rsidR="000176BA" w14:paraId="07DCE4EB" w14:textId="77777777">
        <w:trPr>
          <w:trHeight w:hRule="exact" w:val="254"/>
        </w:trPr>
        <w:tc>
          <w:tcPr>
            <w:tcW w:w="1351" w:type="dxa"/>
            <w:tcBorders>
              <w:left w:val="single" w:sz="4" w:space="0" w:color="000000"/>
              <w:bottom w:val="single" w:sz="4" w:space="0" w:color="000000"/>
            </w:tcBorders>
          </w:tcPr>
          <w:p w14:paraId="765D2224" w14:textId="77777777" w:rsidR="000176BA" w:rsidRDefault="000176BA"/>
        </w:tc>
        <w:tc>
          <w:tcPr>
            <w:tcW w:w="1093" w:type="dxa"/>
            <w:tcBorders>
              <w:bottom w:val="single" w:sz="4" w:space="0" w:color="000000"/>
            </w:tcBorders>
          </w:tcPr>
          <w:p w14:paraId="6DF3C460" w14:textId="77777777" w:rsidR="000176BA" w:rsidRDefault="00DE0FC4">
            <w:pPr>
              <w:pStyle w:val="TableParagraph"/>
              <w:spacing w:line="248" w:lineRule="exact"/>
              <w:ind w:left="0" w:right="199"/>
              <w:jc w:val="right"/>
            </w:pPr>
            <w:r>
              <w:rPr>
                <w:w w:val="95"/>
              </w:rPr>
              <w:t>give</w:t>
            </w:r>
          </w:p>
        </w:tc>
        <w:tc>
          <w:tcPr>
            <w:tcW w:w="7816" w:type="dxa"/>
            <w:tcBorders>
              <w:bottom w:val="single" w:sz="4" w:space="0" w:color="000000"/>
              <w:right w:val="single" w:sz="4" w:space="0" w:color="000000"/>
            </w:tcBorders>
          </w:tcPr>
          <w:p w14:paraId="3BC1761C" w14:textId="77777777" w:rsidR="000176BA" w:rsidRDefault="000176BA"/>
        </w:tc>
      </w:tr>
      <w:tr w:rsidR="000176BA" w14:paraId="34FD5B0E" w14:textId="77777777">
        <w:trPr>
          <w:trHeight w:hRule="exact" w:val="278"/>
        </w:trPr>
        <w:tc>
          <w:tcPr>
            <w:tcW w:w="1351" w:type="dxa"/>
            <w:tcBorders>
              <w:top w:val="single" w:sz="4" w:space="0" w:color="000000"/>
              <w:bottom w:val="single" w:sz="4" w:space="0" w:color="000000"/>
            </w:tcBorders>
          </w:tcPr>
          <w:p w14:paraId="4046CF8E" w14:textId="77777777" w:rsidR="000176BA" w:rsidRDefault="000176BA"/>
        </w:tc>
        <w:tc>
          <w:tcPr>
            <w:tcW w:w="1093" w:type="dxa"/>
            <w:tcBorders>
              <w:top w:val="single" w:sz="4" w:space="0" w:color="000000"/>
              <w:bottom w:val="single" w:sz="4" w:space="0" w:color="000000"/>
            </w:tcBorders>
          </w:tcPr>
          <w:p w14:paraId="77955FA9" w14:textId="77777777" w:rsidR="000176BA" w:rsidRDefault="000176BA"/>
        </w:tc>
        <w:tc>
          <w:tcPr>
            <w:tcW w:w="7816" w:type="dxa"/>
            <w:tcBorders>
              <w:top w:val="single" w:sz="4" w:space="0" w:color="000000"/>
              <w:bottom w:val="single" w:sz="4" w:space="0" w:color="000000"/>
            </w:tcBorders>
          </w:tcPr>
          <w:p w14:paraId="3883D7DF" w14:textId="77777777" w:rsidR="000176BA" w:rsidRDefault="000176BA"/>
        </w:tc>
      </w:tr>
      <w:tr w:rsidR="000176BA" w14:paraId="04CD4DEF" w14:textId="77777777">
        <w:trPr>
          <w:trHeight w:hRule="exact" w:val="293"/>
        </w:trPr>
        <w:tc>
          <w:tcPr>
            <w:tcW w:w="1351" w:type="dxa"/>
            <w:tcBorders>
              <w:top w:val="single" w:sz="4" w:space="0" w:color="000000"/>
              <w:left w:val="single" w:sz="4" w:space="0" w:color="000000"/>
            </w:tcBorders>
          </w:tcPr>
          <w:p w14:paraId="769B0824" w14:textId="77777777" w:rsidR="000176BA" w:rsidRDefault="00DE0FC4">
            <w:pPr>
              <w:pStyle w:val="TableParagraph"/>
              <w:tabs>
                <w:tab w:val="left" w:pos="327"/>
              </w:tabs>
              <w:spacing w:line="268" w:lineRule="exact"/>
              <w:ind w:left="0" w:right="201"/>
              <w:jc w:val="right"/>
            </w:pPr>
            <w:r>
              <w:rPr>
                <w:rFonts w:ascii="Times New Roman"/>
                <w:w w:val="99"/>
                <w:u w:val="single"/>
              </w:rPr>
              <w:t xml:space="preserve"> </w:t>
            </w:r>
            <w:r>
              <w:rPr>
                <w:rFonts w:ascii="Times New Roman"/>
                <w:u w:val="single"/>
              </w:rPr>
              <w:tab/>
            </w:r>
            <w:r>
              <w:rPr>
                <w:spacing w:val="-2"/>
              </w:rPr>
              <w:t>Yes</w:t>
            </w:r>
          </w:p>
        </w:tc>
        <w:tc>
          <w:tcPr>
            <w:tcW w:w="1093" w:type="dxa"/>
            <w:tcBorders>
              <w:top w:val="single" w:sz="4" w:space="0" w:color="000000"/>
            </w:tcBorders>
          </w:tcPr>
          <w:p w14:paraId="34944809" w14:textId="77777777" w:rsidR="000176BA" w:rsidRDefault="00DE0FC4">
            <w:pPr>
              <w:pStyle w:val="TableParagraph"/>
              <w:tabs>
                <w:tab w:val="left" w:pos="327"/>
              </w:tabs>
              <w:spacing w:line="268" w:lineRule="exact"/>
              <w:ind w:left="0" w:right="202"/>
              <w:jc w:val="right"/>
            </w:pPr>
            <w:r>
              <w:rPr>
                <w:rFonts w:ascii="Times New Roman"/>
                <w:w w:val="99"/>
                <w:u w:val="single"/>
              </w:rPr>
              <w:t xml:space="preserve"> </w:t>
            </w:r>
            <w:r>
              <w:rPr>
                <w:rFonts w:ascii="Times New Roman"/>
                <w:u w:val="single"/>
              </w:rPr>
              <w:tab/>
            </w:r>
            <w:r>
              <w:rPr>
                <w:spacing w:val="-2"/>
              </w:rPr>
              <w:t>No</w:t>
            </w:r>
          </w:p>
        </w:tc>
        <w:tc>
          <w:tcPr>
            <w:tcW w:w="7816" w:type="dxa"/>
            <w:tcBorders>
              <w:top w:val="single" w:sz="4" w:space="0" w:color="000000"/>
              <w:right w:val="single" w:sz="4" w:space="0" w:color="000000"/>
            </w:tcBorders>
          </w:tcPr>
          <w:p w14:paraId="379C5DF5" w14:textId="77777777" w:rsidR="000176BA" w:rsidRDefault="00DE0FC4">
            <w:pPr>
              <w:pStyle w:val="TableParagraph"/>
              <w:spacing w:line="268" w:lineRule="exact"/>
              <w:ind w:left="201"/>
              <w:rPr>
                <w:b/>
              </w:rPr>
            </w:pPr>
            <w:r>
              <w:rPr>
                <w:b/>
              </w:rPr>
              <w:t>Parent’s  Release  of  Student  Information  –  Military Recruiters  &amp; Institutions of</w:t>
            </w:r>
          </w:p>
        </w:tc>
      </w:tr>
      <w:tr w:rsidR="000176BA" w14:paraId="745B6750" w14:textId="77777777">
        <w:trPr>
          <w:trHeight w:hRule="exact" w:val="538"/>
        </w:trPr>
        <w:tc>
          <w:tcPr>
            <w:tcW w:w="1351" w:type="dxa"/>
            <w:tcBorders>
              <w:left w:val="single" w:sz="4" w:space="0" w:color="000000"/>
            </w:tcBorders>
          </w:tcPr>
          <w:p w14:paraId="533379B4" w14:textId="77777777" w:rsidR="000176BA" w:rsidRDefault="000176BA">
            <w:pPr>
              <w:pStyle w:val="TableParagraph"/>
              <w:spacing w:before="11"/>
              <w:ind w:left="0"/>
              <w:rPr>
                <w:rFonts w:ascii="Times New Roman"/>
                <w:b/>
                <w:sz w:val="21"/>
              </w:rPr>
            </w:pPr>
          </w:p>
          <w:p w14:paraId="78D0CAD9" w14:textId="77777777" w:rsidR="000176BA" w:rsidRDefault="00DE0FC4">
            <w:pPr>
              <w:pStyle w:val="TableParagraph"/>
              <w:tabs>
                <w:tab w:val="left" w:pos="656"/>
              </w:tabs>
              <w:ind w:left="0" w:right="200"/>
              <w:jc w:val="right"/>
              <w:rPr>
                <w:rFonts w:ascii="Times New Roman"/>
              </w:rPr>
            </w:pPr>
            <w:r>
              <w:rPr>
                <w:rFonts w:ascii="Times New Roman"/>
                <w:w w:val="99"/>
                <w:u w:val="single"/>
              </w:rPr>
              <w:t xml:space="preserve"> </w:t>
            </w:r>
            <w:r>
              <w:rPr>
                <w:rFonts w:ascii="Times New Roman"/>
                <w:u w:val="single"/>
              </w:rPr>
              <w:tab/>
            </w:r>
          </w:p>
        </w:tc>
        <w:tc>
          <w:tcPr>
            <w:tcW w:w="1093" w:type="dxa"/>
          </w:tcPr>
          <w:p w14:paraId="7D02EC93" w14:textId="77777777" w:rsidR="000176BA" w:rsidRDefault="000176BA">
            <w:pPr>
              <w:pStyle w:val="TableParagraph"/>
              <w:spacing w:before="11"/>
              <w:ind w:left="0"/>
              <w:rPr>
                <w:rFonts w:ascii="Times New Roman"/>
                <w:b/>
                <w:sz w:val="21"/>
              </w:rPr>
            </w:pPr>
          </w:p>
          <w:p w14:paraId="743ACC71" w14:textId="77777777" w:rsidR="000176BA" w:rsidRDefault="00DE0FC4">
            <w:pPr>
              <w:pStyle w:val="TableParagraph"/>
              <w:tabs>
                <w:tab w:val="left" w:pos="547"/>
              </w:tabs>
              <w:ind w:left="0" w:right="201"/>
              <w:jc w:val="right"/>
              <w:rPr>
                <w:rFonts w:ascii="Times New Roman"/>
              </w:rPr>
            </w:pPr>
            <w:r>
              <w:rPr>
                <w:rFonts w:ascii="Times New Roman"/>
                <w:w w:val="99"/>
                <w:u w:val="single"/>
              </w:rPr>
              <w:t xml:space="preserve"> </w:t>
            </w:r>
            <w:r>
              <w:rPr>
                <w:rFonts w:ascii="Times New Roman"/>
                <w:u w:val="single"/>
              </w:rPr>
              <w:tab/>
            </w:r>
          </w:p>
        </w:tc>
        <w:tc>
          <w:tcPr>
            <w:tcW w:w="7816" w:type="dxa"/>
            <w:tcBorders>
              <w:right w:val="single" w:sz="4" w:space="0" w:color="000000"/>
            </w:tcBorders>
          </w:tcPr>
          <w:p w14:paraId="0EC213CC" w14:textId="38EE4511" w:rsidR="000176BA" w:rsidRDefault="00DE0FC4">
            <w:pPr>
              <w:pStyle w:val="TableParagraph"/>
              <w:spacing w:line="248" w:lineRule="exact"/>
              <w:ind w:left="201"/>
              <w:rPr>
                <w:b/>
              </w:rPr>
            </w:pPr>
            <w:r>
              <w:rPr>
                <w:b/>
              </w:rPr>
              <w:t xml:space="preserve">Higher </w:t>
            </w:r>
            <w:r w:rsidR="004137D2">
              <w:rPr>
                <w:b/>
              </w:rPr>
              <w:t>Education (</w:t>
            </w:r>
            <w:r>
              <w:rPr>
                <w:b/>
              </w:rPr>
              <w:t>SCoC pg. 45)</w:t>
            </w:r>
          </w:p>
          <w:p w14:paraId="467E3F9E" w14:textId="77777777" w:rsidR="000176BA" w:rsidRDefault="00DE0FC4">
            <w:pPr>
              <w:pStyle w:val="TableParagraph"/>
              <w:ind w:left="201"/>
              <w:rPr>
                <w:i/>
              </w:rPr>
            </w:pPr>
            <w:r>
              <w:rPr>
                <w:i/>
              </w:rPr>
              <w:t>I request that the district (release / not release) my child’s name, address, and</w:t>
            </w:r>
          </w:p>
        </w:tc>
      </w:tr>
      <w:tr w:rsidR="000176BA" w14:paraId="709D0FDE" w14:textId="77777777">
        <w:trPr>
          <w:trHeight w:hRule="exact" w:val="268"/>
        </w:trPr>
        <w:tc>
          <w:tcPr>
            <w:tcW w:w="1351" w:type="dxa"/>
            <w:tcBorders>
              <w:left w:val="single" w:sz="4" w:space="0" w:color="000000"/>
            </w:tcBorders>
          </w:tcPr>
          <w:p w14:paraId="71975CDF" w14:textId="77777777" w:rsidR="000176BA" w:rsidRDefault="00DE0FC4">
            <w:pPr>
              <w:pStyle w:val="TableParagraph"/>
              <w:spacing w:line="248" w:lineRule="exact"/>
              <w:ind w:left="0" w:right="199"/>
              <w:jc w:val="right"/>
            </w:pPr>
            <w:r>
              <w:rPr>
                <w:w w:val="95"/>
              </w:rPr>
              <w:t>Release</w:t>
            </w:r>
          </w:p>
        </w:tc>
        <w:tc>
          <w:tcPr>
            <w:tcW w:w="1093" w:type="dxa"/>
          </w:tcPr>
          <w:p w14:paraId="56D2DE1B" w14:textId="77777777" w:rsidR="000176BA" w:rsidRDefault="00DE0FC4">
            <w:pPr>
              <w:pStyle w:val="TableParagraph"/>
              <w:spacing w:line="248" w:lineRule="exact"/>
              <w:ind w:left="404"/>
            </w:pPr>
            <w:r>
              <w:t>Not</w:t>
            </w:r>
          </w:p>
        </w:tc>
        <w:tc>
          <w:tcPr>
            <w:tcW w:w="7816" w:type="dxa"/>
            <w:tcBorders>
              <w:right w:val="single" w:sz="4" w:space="0" w:color="000000"/>
            </w:tcBorders>
          </w:tcPr>
          <w:p w14:paraId="729F9ED4" w14:textId="77777777" w:rsidR="000176BA" w:rsidRDefault="00DE0FC4">
            <w:pPr>
              <w:pStyle w:val="TableParagraph"/>
              <w:spacing w:line="248" w:lineRule="exact"/>
              <w:ind w:left="201"/>
              <w:rPr>
                <w:i/>
              </w:rPr>
            </w:pPr>
            <w:r>
              <w:rPr>
                <w:i/>
              </w:rPr>
              <w:t>telephone number to a military recruiter or institutions of higher education upon</w:t>
            </w:r>
          </w:p>
        </w:tc>
      </w:tr>
      <w:tr w:rsidR="000176BA" w14:paraId="11941808" w14:textId="77777777">
        <w:trPr>
          <w:trHeight w:hRule="exact" w:val="254"/>
        </w:trPr>
        <w:tc>
          <w:tcPr>
            <w:tcW w:w="1351" w:type="dxa"/>
            <w:tcBorders>
              <w:left w:val="single" w:sz="4" w:space="0" w:color="000000"/>
              <w:bottom w:val="single" w:sz="4" w:space="0" w:color="000000"/>
            </w:tcBorders>
          </w:tcPr>
          <w:p w14:paraId="5476A45E" w14:textId="77777777" w:rsidR="000176BA" w:rsidRDefault="000176BA"/>
        </w:tc>
        <w:tc>
          <w:tcPr>
            <w:tcW w:w="1093" w:type="dxa"/>
            <w:tcBorders>
              <w:bottom w:val="single" w:sz="4" w:space="0" w:color="000000"/>
            </w:tcBorders>
          </w:tcPr>
          <w:p w14:paraId="668C9991" w14:textId="77777777" w:rsidR="000176BA" w:rsidRDefault="00DE0FC4">
            <w:pPr>
              <w:pStyle w:val="TableParagraph"/>
              <w:spacing w:line="248" w:lineRule="exact"/>
              <w:ind w:left="0" w:right="200"/>
              <w:jc w:val="right"/>
            </w:pPr>
            <w:r>
              <w:rPr>
                <w:w w:val="95"/>
              </w:rPr>
              <w:t>Release</w:t>
            </w:r>
          </w:p>
        </w:tc>
        <w:tc>
          <w:tcPr>
            <w:tcW w:w="7816" w:type="dxa"/>
            <w:tcBorders>
              <w:bottom w:val="single" w:sz="4" w:space="0" w:color="000000"/>
              <w:right w:val="single" w:sz="4" w:space="0" w:color="000000"/>
            </w:tcBorders>
          </w:tcPr>
          <w:p w14:paraId="3AEC2D56" w14:textId="77777777" w:rsidR="000176BA" w:rsidRDefault="00DE0FC4">
            <w:pPr>
              <w:pStyle w:val="TableParagraph"/>
              <w:spacing w:line="248" w:lineRule="exact"/>
              <w:ind w:left="201"/>
              <w:rPr>
                <w:i/>
              </w:rPr>
            </w:pPr>
            <w:r>
              <w:rPr>
                <w:i/>
              </w:rPr>
              <w:t>their request without my prior written consent.</w:t>
            </w:r>
          </w:p>
        </w:tc>
      </w:tr>
      <w:tr w:rsidR="000176BA" w14:paraId="00958850" w14:textId="77777777">
        <w:trPr>
          <w:trHeight w:hRule="exact" w:val="278"/>
        </w:trPr>
        <w:tc>
          <w:tcPr>
            <w:tcW w:w="1351" w:type="dxa"/>
            <w:tcBorders>
              <w:top w:val="single" w:sz="4" w:space="0" w:color="000000"/>
              <w:bottom w:val="single" w:sz="4" w:space="0" w:color="000000"/>
            </w:tcBorders>
          </w:tcPr>
          <w:p w14:paraId="796AB1EF" w14:textId="77777777" w:rsidR="000176BA" w:rsidRDefault="000176BA"/>
        </w:tc>
        <w:tc>
          <w:tcPr>
            <w:tcW w:w="1093" w:type="dxa"/>
            <w:tcBorders>
              <w:top w:val="single" w:sz="4" w:space="0" w:color="000000"/>
              <w:bottom w:val="single" w:sz="4" w:space="0" w:color="000000"/>
            </w:tcBorders>
          </w:tcPr>
          <w:p w14:paraId="0D392586" w14:textId="77777777" w:rsidR="000176BA" w:rsidRDefault="000176BA"/>
        </w:tc>
        <w:tc>
          <w:tcPr>
            <w:tcW w:w="7816" w:type="dxa"/>
            <w:tcBorders>
              <w:top w:val="single" w:sz="4" w:space="0" w:color="000000"/>
              <w:bottom w:val="single" w:sz="4" w:space="0" w:color="000000"/>
            </w:tcBorders>
          </w:tcPr>
          <w:p w14:paraId="6461375B" w14:textId="77777777" w:rsidR="000176BA" w:rsidRDefault="000176BA"/>
        </w:tc>
      </w:tr>
      <w:tr w:rsidR="000176BA" w14:paraId="6AAA0789" w14:textId="77777777">
        <w:trPr>
          <w:trHeight w:hRule="exact" w:val="294"/>
        </w:trPr>
        <w:tc>
          <w:tcPr>
            <w:tcW w:w="1351" w:type="dxa"/>
            <w:tcBorders>
              <w:top w:val="single" w:sz="4" w:space="0" w:color="000000"/>
              <w:left w:val="single" w:sz="4" w:space="0" w:color="000000"/>
            </w:tcBorders>
          </w:tcPr>
          <w:p w14:paraId="039B07E8" w14:textId="77777777" w:rsidR="000176BA" w:rsidRDefault="00DE0FC4">
            <w:pPr>
              <w:pStyle w:val="TableParagraph"/>
              <w:tabs>
                <w:tab w:val="left" w:pos="327"/>
              </w:tabs>
              <w:ind w:left="0" w:right="201"/>
              <w:jc w:val="right"/>
            </w:pPr>
            <w:r>
              <w:rPr>
                <w:rFonts w:ascii="Times New Roman"/>
                <w:w w:val="99"/>
                <w:u w:val="single"/>
              </w:rPr>
              <w:t xml:space="preserve"> </w:t>
            </w:r>
            <w:r>
              <w:rPr>
                <w:rFonts w:ascii="Times New Roman"/>
                <w:u w:val="single"/>
              </w:rPr>
              <w:tab/>
            </w:r>
            <w:r>
              <w:rPr>
                <w:spacing w:val="-2"/>
              </w:rPr>
              <w:t>Yes</w:t>
            </w:r>
          </w:p>
        </w:tc>
        <w:tc>
          <w:tcPr>
            <w:tcW w:w="1093" w:type="dxa"/>
            <w:tcBorders>
              <w:top w:val="single" w:sz="4" w:space="0" w:color="000000"/>
            </w:tcBorders>
          </w:tcPr>
          <w:p w14:paraId="6D8B1484" w14:textId="77777777" w:rsidR="000176BA" w:rsidRDefault="00DE0FC4">
            <w:pPr>
              <w:pStyle w:val="TableParagraph"/>
              <w:tabs>
                <w:tab w:val="left" w:pos="327"/>
              </w:tabs>
              <w:ind w:left="0" w:right="202"/>
              <w:jc w:val="right"/>
            </w:pPr>
            <w:r>
              <w:rPr>
                <w:rFonts w:ascii="Times New Roman"/>
                <w:w w:val="99"/>
                <w:u w:val="single"/>
              </w:rPr>
              <w:t xml:space="preserve"> </w:t>
            </w:r>
            <w:r>
              <w:rPr>
                <w:rFonts w:ascii="Times New Roman"/>
                <w:u w:val="single"/>
              </w:rPr>
              <w:tab/>
            </w:r>
            <w:r>
              <w:rPr>
                <w:spacing w:val="-2"/>
              </w:rPr>
              <w:t>No</w:t>
            </w:r>
          </w:p>
        </w:tc>
        <w:tc>
          <w:tcPr>
            <w:tcW w:w="7816" w:type="dxa"/>
            <w:tcBorders>
              <w:top w:val="single" w:sz="4" w:space="0" w:color="000000"/>
              <w:right w:val="single" w:sz="4" w:space="0" w:color="000000"/>
            </w:tcBorders>
          </w:tcPr>
          <w:p w14:paraId="0B9EEB00" w14:textId="77777777" w:rsidR="000176BA" w:rsidRDefault="00DE0FC4">
            <w:pPr>
              <w:pStyle w:val="TableParagraph"/>
              <w:ind w:left="201"/>
              <w:rPr>
                <w:b/>
              </w:rPr>
            </w:pPr>
            <w:r>
              <w:rPr>
                <w:b/>
              </w:rPr>
              <w:t>Acceptable Use Regulations (SCoC pg. 39)</w:t>
            </w:r>
          </w:p>
        </w:tc>
      </w:tr>
      <w:tr w:rsidR="000176BA" w14:paraId="5721A693" w14:textId="77777777">
        <w:trPr>
          <w:trHeight w:hRule="exact" w:val="268"/>
        </w:trPr>
        <w:tc>
          <w:tcPr>
            <w:tcW w:w="1351" w:type="dxa"/>
            <w:tcBorders>
              <w:left w:val="single" w:sz="4" w:space="0" w:color="000000"/>
            </w:tcBorders>
          </w:tcPr>
          <w:p w14:paraId="17EFF6E0" w14:textId="77777777" w:rsidR="000176BA" w:rsidRDefault="000176BA"/>
        </w:tc>
        <w:tc>
          <w:tcPr>
            <w:tcW w:w="1093" w:type="dxa"/>
          </w:tcPr>
          <w:p w14:paraId="6BDEBCA0" w14:textId="77777777" w:rsidR="000176BA" w:rsidRDefault="000176BA"/>
        </w:tc>
        <w:tc>
          <w:tcPr>
            <w:tcW w:w="7816" w:type="dxa"/>
            <w:tcBorders>
              <w:right w:val="single" w:sz="4" w:space="0" w:color="000000"/>
            </w:tcBorders>
          </w:tcPr>
          <w:p w14:paraId="5AF72A61" w14:textId="77777777" w:rsidR="000176BA" w:rsidRDefault="00DE0FC4">
            <w:pPr>
              <w:pStyle w:val="TableParagraph"/>
              <w:spacing w:line="248" w:lineRule="exact"/>
              <w:ind w:left="201"/>
              <w:rPr>
                <w:i/>
              </w:rPr>
            </w:pPr>
            <w:r>
              <w:rPr>
                <w:i/>
              </w:rPr>
              <w:t>Place a check mark in the appropriate boxes below to complete permission for his or</w:t>
            </w:r>
          </w:p>
        </w:tc>
      </w:tr>
      <w:tr w:rsidR="000176BA" w14:paraId="5D47F368" w14:textId="77777777">
        <w:trPr>
          <w:trHeight w:hRule="exact" w:val="254"/>
        </w:trPr>
        <w:tc>
          <w:tcPr>
            <w:tcW w:w="1351" w:type="dxa"/>
            <w:tcBorders>
              <w:left w:val="single" w:sz="4" w:space="0" w:color="000000"/>
              <w:bottom w:val="single" w:sz="4" w:space="0" w:color="000000"/>
            </w:tcBorders>
          </w:tcPr>
          <w:p w14:paraId="41003F5A" w14:textId="77777777" w:rsidR="000176BA" w:rsidRDefault="000176BA"/>
        </w:tc>
        <w:tc>
          <w:tcPr>
            <w:tcW w:w="1093" w:type="dxa"/>
            <w:tcBorders>
              <w:bottom w:val="single" w:sz="4" w:space="0" w:color="000000"/>
            </w:tcBorders>
          </w:tcPr>
          <w:p w14:paraId="418B3364" w14:textId="77777777" w:rsidR="000176BA" w:rsidRDefault="000176BA"/>
        </w:tc>
        <w:tc>
          <w:tcPr>
            <w:tcW w:w="7816" w:type="dxa"/>
            <w:tcBorders>
              <w:bottom w:val="single" w:sz="4" w:space="0" w:color="000000"/>
              <w:right w:val="single" w:sz="4" w:space="0" w:color="000000"/>
            </w:tcBorders>
          </w:tcPr>
          <w:p w14:paraId="143F590D" w14:textId="77777777" w:rsidR="000176BA" w:rsidRDefault="00DE0FC4">
            <w:pPr>
              <w:pStyle w:val="TableParagraph"/>
              <w:spacing w:line="248" w:lineRule="exact"/>
              <w:ind w:left="201"/>
              <w:rPr>
                <w:i/>
              </w:rPr>
            </w:pPr>
            <w:r>
              <w:rPr>
                <w:i/>
              </w:rPr>
              <w:t>her participation in activities involving the Crosby Electronic Network.</w:t>
            </w:r>
          </w:p>
        </w:tc>
      </w:tr>
    </w:tbl>
    <w:p w14:paraId="2C51B2A7" w14:textId="77777777" w:rsidR="000176BA" w:rsidRPr="00024E34" w:rsidRDefault="00DE0FC4">
      <w:pPr>
        <w:spacing w:before="179"/>
        <w:ind w:left="414" w:right="222"/>
        <w:jc w:val="both"/>
        <w:rPr>
          <w:b/>
          <w:sz w:val="18"/>
        </w:rPr>
      </w:pPr>
      <w:r w:rsidRPr="00024E34">
        <w:rPr>
          <w:b/>
          <w:sz w:val="18"/>
        </w:rPr>
        <w:t>I understand that the handbook contains information that my child and I may need during the school year and that all students will be held accountable for their behavior and will be subject to the disciplinary consequences outlined in the Student Code of Conduct. If I have any questions regarding this handbook or the Code, I should direct those questions to the principal.</w:t>
      </w:r>
    </w:p>
    <w:p w14:paraId="553F6A49" w14:textId="5FFA0B96" w:rsidR="000176BA" w:rsidRDefault="00923C26">
      <w:pPr>
        <w:pStyle w:val="BodyText"/>
        <w:spacing w:before="7"/>
        <w:rPr>
          <w:b/>
          <w:sz w:val="27"/>
        </w:rPr>
      </w:pPr>
      <w:r>
        <w:rPr>
          <w:noProof/>
        </w:rPr>
        <mc:AlternateContent>
          <mc:Choice Requires="wps">
            <w:drawing>
              <wp:anchor distT="0" distB="0" distL="0" distR="0" simplePos="0" relativeHeight="251655680" behindDoc="0" locked="0" layoutInCell="1" allowOverlap="1" wp14:anchorId="0F5E51D4" wp14:editId="71443033">
                <wp:simplePos x="0" y="0"/>
                <wp:positionH relativeFrom="page">
                  <wp:posOffset>694690</wp:posOffset>
                </wp:positionH>
                <wp:positionV relativeFrom="paragraph">
                  <wp:posOffset>229235</wp:posOffset>
                </wp:positionV>
                <wp:extent cx="2185670" cy="0"/>
                <wp:effectExtent l="8890" t="13335" r="27940" b="2476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4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32DAC62"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pt,18.05pt" to="22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cufBMCAAAp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gy0m2CkSAca&#10;bYTi6DG0pjeugIhKbW0ojp7Uq9lo+t0hpauWqD2PFN/OBtKykJG8SwkbZ+CCXf9FM4ghB69jn06N&#10;7QIkdACdohznmxz85BGFw0k2n84eQTU6+BJSDInGOv+Z6w4Fo8QSOEdgctw4H4iQYggJ9yi9FlJG&#10;taVCfYnzdPoQE5yWggVnCHN2v6ukRUcS5iV+sSrw3IdZfVAsgrWcsNXV9kTIiw2XSxXwoBSgc7Uu&#10;A/HjKX1azVfzfJRPZqtRntb16NO6ykezdfY4rR/qqqqzn4FalhetYIyrwG4Yziz/O/Gvz+QyVrfx&#10;vLUheY8e+wVkh38kHbUM8l0GYafZeWsHjWEeY/D17YSBv9+Dff/Cl78AAAD//wMAUEsDBBQABgAI&#10;AAAAIQCtDher4AAAAAkBAAAPAAAAZHJzL2Rvd25yZXYueG1sTI/BTsMwDIbvSLxDZCRuLB0b1ShN&#10;p4GEQGjS2OAwblnitRWNU5p0694eIw5w/O1Pvz/n88E14oBdqD0pGI8SEEjG25pKBe9vj1czECFq&#10;srrxhApOGGBenJ/lOrP+SGs8bGIpuIRCphVUMbaZlMFU6HQY+RaJd3vfOR05dqW0nT5yuWvkdZKk&#10;0uma+EKlW3yo0HxueqfgY7s16b3Zn5bPq/7pC6vX5ctqodTlxbC4AxFxiH8w/OizOhTstPM92SAa&#10;zsntlFEFk3QMgoHpzSQFsfsdyCKX/z8ovgEAAP//AwBQSwECLQAUAAYACAAAACEA5JnDwPsAAADh&#10;AQAAEwAAAAAAAAAAAAAAAAAAAAAAW0NvbnRlbnRfVHlwZXNdLnhtbFBLAQItABQABgAIAAAAIQAj&#10;smrh1wAAAJQBAAALAAAAAAAAAAAAAAAAACwBAABfcmVscy8ucmVsc1BLAQItABQABgAIAAAAIQBg&#10;1y58EwIAACkEAAAOAAAAAAAAAAAAAAAAACwCAABkcnMvZTJvRG9jLnhtbFBLAQItABQABgAIAAAA&#10;IQCtDher4AAAAAkBAAAPAAAAAAAAAAAAAAAAAGsEAABkcnMvZG93bnJldi54bWxQSwUGAAAAAAQA&#10;BADzAAAAeAUAAAAA&#10;" strokeweight="4053emu">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3075F634" wp14:editId="258DEDBE">
                <wp:simplePos x="0" y="0"/>
                <wp:positionH relativeFrom="page">
                  <wp:posOffset>3132455</wp:posOffset>
                </wp:positionH>
                <wp:positionV relativeFrom="paragraph">
                  <wp:posOffset>229235</wp:posOffset>
                </wp:positionV>
                <wp:extent cx="2185035" cy="0"/>
                <wp:effectExtent l="8255" t="13335" r="29210" b="2476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line">
                          <a:avLst/>
                        </a:prstGeom>
                        <a:noFill/>
                        <a:ln w="4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4DAA60B"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65pt,18.05pt" to="418.7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XjYRICAAApBAAADgAAAGRycy9lMm9Eb2MueG1srFPBjtowEL1X6j9YvkMSCJSNCKsqgV5oi7Tb&#10;DzC2Q6w6tmUbAqr67x0bgtj2UlXNwRl7Zp7fzBsvn8+dRCdundCqxNk4xYgrqplQhxJ/e92MFhg5&#10;TxQjUite4gt3+Hn1/t2yNwWf6FZLxi0CEOWK3pS49d4USeJoyzvixtpwBc5G24542NpDwizpAb2T&#10;ySRN50mvLTNWU+4cnNZXJ15F/Kbh1H9tGsc9kiUGbj6uNq77sCarJSkOlphW0BsN8g8sOiIUXHqH&#10;qokn6GjFH1CdoFY73fgx1V2im0ZQHmuAarL0t2peWmJ4rAWa48y9Te7/wdIvp51FgoF2GUaKdKDR&#10;ViiO5qE1vXEFRFRqZ0Nx9KxezFbT7w4pXbVEHXik+HoxkJaFjORNStg4Axfs+8+aQQw5eh37dG5s&#10;FyChA+gc5bjc5eBnjygcTrLFLJ3OMKKDLyHFkGis85+47lAwSiyBcwQmp63zgQgphpBwj9IbIWVU&#10;WyrUlzhPZ9OY4LQULDhDmLOHfSUtOpEwL/GLVYHnMczqo2IRrOWErW+2J0JebbhcqoAHpQCdm3Ud&#10;iB9P6dN6sV7ko3wyX4/ytK5HHzdVPppvsg+zelpXVZ39DNSyvGgFY1wFdsNwZvnfiX97Jtexuo/n&#10;vQ3JW/TYLyA7/CPpqGWQ7zoIe80uOztoDPMYg29vJwz84x7sxxe++gUAAP//AwBQSwMEFAAGAAgA&#10;AAAhAIpLpF7hAAAACQEAAA8AAABkcnMvZG93bnJldi54bWxMj8FOwzAMhu9IvENkJG4sHZ3KKE2n&#10;gYRAaNLYxmHcssRrKhqnNOnWvf2COMDR9qff31/MBtuwA3a+diRgPEqAISmna6oEfGyeb6bAfJCk&#10;ZeMIBZzQw6y8vChkrt2RVnhYh4rFEPK5FGBCaHPOvTJopR+5Fine9q6zMsSxq7ju5DGG24bfJknG&#10;rawpfjCyxSeD6mvdWwGf263KHtX+tHhd9i/faN4Xb8u5ENdXw/wBWMAh/MHwox/VoYxOO9eT9qwR&#10;MLlP04gKSLMxsAhM07sJsN3vgpcF/9+gPAMAAP//AwBQSwECLQAUAAYACAAAACEA5JnDwPsAAADh&#10;AQAAEwAAAAAAAAAAAAAAAAAAAAAAW0NvbnRlbnRfVHlwZXNdLnhtbFBLAQItABQABgAIAAAAIQAj&#10;smrh1wAAAJQBAAALAAAAAAAAAAAAAAAAACwBAABfcmVscy8ucmVsc1BLAQItABQABgAIAAAAIQAp&#10;NeNhEgIAACkEAAAOAAAAAAAAAAAAAAAAACwCAABkcnMvZTJvRG9jLnhtbFBLAQItABQABgAIAAAA&#10;IQCKS6Re4QAAAAkBAAAPAAAAAAAAAAAAAAAAAGoEAABkcnMvZG93bnJldi54bWxQSwUGAAAAAAQA&#10;BADzAAAAeAUAAAAA&#10;" strokeweight="4053emu">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3872E79B" wp14:editId="323DFCA9">
                <wp:simplePos x="0" y="0"/>
                <wp:positionH relativeFrom="page">
                  <wp:posOffset>5469890</wp:posOffset>
                </wp:positionH>
                <wp:positionV relativeFrom="paragraph">
                  <wp:posOffset>229235</wp:posOffset>
                </wp:positionV>
                <wp:extent cx="1118235" cy="0"/>
                <wp:effectExtent l="8890" t="13335" r="28575" b="2476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4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48D37B"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0.7pt,18.05pt" to="518.7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VqsBICAAApBAAADgAAAGRycy9lMm9Eb2MueG1srFPBjtowEL1X6j9YvkMSCJSNCKsqgV5oi7Tb&#10;DzC2Q6w6tmUbAqr67x0bgtj2UlXNwRl7Zp7fzBsvn8+dRCdundCqxNk4xYgrqplQhxJ/e92MFhg5&#10;TxQjUite4gt3+Hn1/t2yNwWf6FZLxi0CEOWK3pS49d4USeJoyzvixtpwBc5G24542NpDwizpAb2T&#10;ySRN50mvLTNWU+4cnNZXJ15F/Kbh1H9tGsc9kiUGbj6uNq77sCarJSkOlphW0BsN8g8sOiIUXHqH&#10;qokn6GjFH1CdoFY73fgx1V2im0ZQHmuAarL0t2peWmJ4rAWa48y9Te7/wdIvp51FgoF20B5FOtBo&#10;KxRHs9Ca3rgCIiq1s6E4elYvZqvpd4eUrlqiDjxSfL0YSMtCRvImJWycgQv2/WfNIIYcvY59Oje2&#10;C5DQAXSOclzucvCzRxQOsyxbTKYzjOjgS0gxJBrr/CeuOxSMEkvgHIHJaet8IEKKISTco/RGSBnV&#10;lgr1Jc7T2TQmOC0FC84Q5uxhX0mLTiTMS/xiVeB5DLP6qFgEazlh65vtiZBXGy6XKuBBKUDnZl0H&#10;4sdT+rRerBf5KJ/M16M8revRx02Vj+ab7MOsntZVVWc/A7UsL1rBGFeB3TCcWf534t+eyXWs7uN5&#10;b0PyFj32C8gO/0g6ahnkuw7CXrPLzg4awzzG4NvbCQP/uAf78YWvfgEAAP//AwBQSwMEFAAGAAgA&#10;AAAhAPPFEdzhAAAACgEAAA8AAABkcnMvZG93bnJldi54bWxMj8FOwzAMhu9IvENkJG4sLYNuKk2n&#10;gYRAaNLY4DBuWeI1FY1TmnTr3n6ZOMDR9qff31/MBtuwPXa+diQgHSXAkJTTNVUCPj+eb6bAfJCk&#10;ZeMIBRzRw6y8vChkrt2BVrhfh4rFEPK5FGBCaHPOvTJopR+5Finedq6zMsSxq7ju5CGG24bfJknG&#10;rawpfjCyxSeD6nvdWwFfm43KHtXuuHhd9i8/aN4Xb8u5ENdXw/wBWMAh/MFw1o/qUEanretJe9YI&#10;mGbpXUQFjLMU2BlIxpN7YNvfDS8L/r9CeQIAAP//AwBQSwECLQAUAAYACAAAACEA5JnDwPsAAADh&#10;AQAAEwAAAAAAAAAAAAAAAAAAAAAAW0NvbnRlbnRfVHlwZXNdLnhtbFBLAQItABQABgAIAAAAIQAj&#10;smrh1wAAAJQBAAALAAAAAAAAAAAAAAAAACwBAABfcmVscy8ucmVsc1BLAQItABQABgAIAAAAIQAr&#10;lWqwEgIAACkEAAAOAAAAAAAAAAAAAAAAACwCAABkcnMvZTJvRG9jLnhtbFBLAQItABQABgAIAAAA&#10;IQDzxRHc4QAAAAoBAAAPAAAAAAAAAAAAAAAAAGoEAABkcnMvZG93bnJldi54bWxQSwUGAAAAAAQA&#10;BADzAAAAeAUAAAAA&#10;" strokeweight="4053emu">
                <w10:wrap type="topAndBottom" anchorx="page"/>
              </v:line>
            </w:pict>
          </mc:Fallback>
        </mc:AlternateContent>
      </w:r>
    </w:p>
    <w:p w14:paraId="7CDD6681" w14:textId="77777777" w:rsidR="000176BA" w:rsidRDefault="00DE0FC4">
      <w:pPr>
        <w:tabs>
          <w:tab w:val="left" w:pos="5028"/>
          <w:tab w:val="left" w:pos="8628"/>
        </w:tabs>
        <w:spacing w:line="247" w:lineRule="exact"/>
        <w:ind w:left="414"/>
        <w:rPr>
          <w:sz w:val="24"/>
        </w:rPr>
      </w:pPr>
      <w:r>
        <w:rPr>
          <w:sz w:val="24"/>
        </w:rPr>
        <w:t>Print</w:t>
      </w:r>
      <w:r>
        <w:rPr>
          <w:spacing w:val="-1"/>
          <w:sz w:val="24"/>
        </w:rPr>
        <w:t xml:space="preserve"> </w:t>
      </w:r>
      <w:r>
        <w:rPr>
          <w:sz w:val="24"/>
        </w:rPr>
        <w:t>Student</w:t>
      </w:r>
      <w:r>
        <w:rPr>
          <w:spacing w:val="-1"/>
          <w:sz w:val="24"/>
        </w:rPr>
        <w:t xml:space="preserve"> </w:t>
      </w:r>
      <w:r>
        <w:rPr>
          <w:sz w:val="24"/>
        </w:rPr>
        <w:t>Name</w:t>
      </w:r>
      <w:r>
        <w:rPr>
          <w:sz w:val="24"/>
        </w:rPr>
        <w:tab/>
        <w:t>Student</w:t>
      </w:r>
      <w:r>
        <w:rPr>
          <w:spacing w:val="-1"/>
          <w:sz w:val="24"/>
        </w:rPr>
        <w:t xml:space="preserve"> </w:t>
      </w:r>
      <w:r>
        <w:rPr>
          <w:sz w:val="24"/>
        </w:rPr>
        <w:t>Signature</w:t>
      </w:r>
      <w:r>
        <w:rPr>
          <w:sz w:val="24"/>
        </w:rPr>
        <w:tab/>
        <w:t>Date</w:t>
      </w:r>
    </w:p>
    <w:p w14:paraId="54B269F5" w14:textId="0FA928B9" w:rsidR="000176BA" w:rsidRDefault="00923C26">
      <w:pPr>
        <w:pStyle w:val="BodyText"/>
        <w:spacing w:before="10"/>
        <w:rPr>
          <w:sz w:val="27"/>
        </w:rPr>
      </w:pPr>
      <w:r>
        <w:rPr>
          <w:noProof/>
        </w:rPr>
        <mc:AlternateContent>
          <mc:Choice Requires="wps">
            <w:drawing>
              <wp:anchor distT="0" distB="0" distL="0" distR="0" simplePos="0" relativeHeight="251658752" behindDoc="0" locked="0" layoutInCell="1" allowOverlap="1" wp14:anchorId="2B2C006C" wp14:editId="3C8D314D">
                <wp:simplePos x="0" y="0"/>
                <wp:positionH relativeFrom="page">
                  <wp:posOffset>694690</wp:posOffset>
                </wp:positionH>
                <wp:positionV relativeFrom="paragraph">
                  <wp:posOffset>230505</wp:posOffset>
                </wp:positionV>
                <wp:extent cx="2185670" cy="0"/>
                <wp:effectExtent l="8890" t="14605" r="27940" b="2349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4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65E0DDA"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pt,18.15pt" to="226.8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fmOR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C4wU6UCi&#10;Z6E4ykNneuMKCKjU1oba6Em9mmdNvzukdNUSteeR4dvZQFoWMpJ3KWHjDODv+i+aQQw5eB3bdGps&#10;FyChAegU1Tjf1OAnjygcTrL5dPYIotHBl5BiSDTW+c9cdygYJZbAOQKT47PzgQgphpBwj9IbIWUU&#10;WyrUlzhPpw8xwWkpWHCGMGf3u0padCRhXOIXqwLPfZjVB8UiWMsJW19tT4S82HC5VAEPSgE6V+sy&#10;Dz8W6WI9X8/zUT6ZrUd5WtejT5sqH8022eO0fqirqs5+BmpZXrSCMa4Cu2E2s/zvtL++kstU3abz&#10;1obkPXrsF5Ad/pF01DLIdxmEnWbnrR00hnGMwdenE+b9fg/2/QNf/QIAAP//AwBQSwMEFAAGAAgA&#10;AAAhADenMy7gAAAACQEAAA8AAABkcnMvZG93bnJldi54bWxMj8FOwzAMhu9IvENkJG4shY4KStNp&#10;ICEQmjQYHMYtS7y2onFKk27d28+IAxx/+9Pvz8VsdK3YYR8aTwouJwkIJONtQ5WCj/fHixsQIWqy&#10;uvWECg4YYFaenhQ6t35Pb7hbxUpwCYVcK6hj7HIpg6nR6TDxHRLvtr53OnLsK2l7vedy18qrJMmk&#10;0w3xhVp3+FCj+VoNTsHnem2ye7M9LJ6Xw9M31q+Ll+VcqfOzcX4HIuIY/2D40Wd1KNlp4weyQbSc&#10;k9spowrSLAXBwPQ6zUBsfgeyLOT/D8ojAAAA//8DAFBLAQItABQABgAIAAAAIQDkmcPA+wAAAOEB&#10;AAATAAAAAAAAAAAAAAAAAAAAAABbQ29udGVudF9UeXBlc10ueG1sUEsBAi0AFAAGAAgAAAAhACOy&#10;auHXAAAAlAEAAAsAAAAAAAAAAAAAAAAALAEAAF9yZWxzLy5yZWxzUEsBAi0AFAAGAAgAAAAhAOXH&#10;5jkSAgAAKAQAAA4AAAAAAAAAAAAAAAAALAIAAGRycy9lMm9Eb2MueG1sUEsBAi0AFAAGAAgAAAAh&#10;ADenMy7gAAAACQEAAA8AAAAAAAAAAAAAAAAAagQAAGRycy9kb3ducmV2LnhtbFBLBQYAAAAABAAE&#10;APMAAAB3BQAAAAA=&#10;" strokeweight="4053emu">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52190447" wp14:editId="26B73C21">
                <wp:simplePos x="0" y="0"/>
                <wp:positionH relativeFrom="page">
                  <wp:posOffset>3157855</wp:posOffset>
                </wp:positionH>
                <wp:positionV relativeFrom="paragraph">
                  <wp:posOffset>230505</wp:posOffset>
                </wp:positionV>
                <wp:extent cx="2186305" cy="0"/>
                <wp:effectExtent l="8255" t="14605" r="27940" b="2349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line">
                          <a:avLst/>
                        </a:prstGeom>
                        <a:noFill/>
                        <a:ln w="4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E3661B"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65pt,18.15pt" to="420.8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otohECAAAoBAAADgAAAGRycy9lMm9Eb2MueG1srFPBjtowEL1X6j9YvkMSCJSNCKsqgV5oi7Tb&#10;DzC2Q6w6tmUbAqr67x0bgtj2UlXNwRl7Zp7fzBsvn8+dRCdundCqxNk4xYgrqplQhxJ/e92MFhg5&#10;TxQjUite4gt3+Hn1/t2yNwWf6FZLxi0CEOWK3pS49d4USeJoyzvixtpwBc5G24542NpDwizpAb2T&#10;ySRN50mvLTNWU+4cnNZXJ15F/Kbh1H9tGsc9kiUGbj6uNq77sCarJSkOlphW0BsN8g8sOiIUXHqH&#10;qokn6GjFH1CdoFY73fgx1V2im0ZQHmuAarL0t2peWmJ4rAWa48y9Te7/wdIvp51FgpUYhFKkA4m2&#10;QnE0DZ3pjSsgoFI7G2qjZ/Vitpp+d0jpqiXqwCPD14uBtCxkJG9SwsYZwN/3nzWDGHL0Orbp3Ngu&#10;QEID0Dmqcbmrwc8eUTicZIv5NJ1hRAdfQooh0VjnP3HdoWCUWALnCExOW+cDEVIMIeEepTdCyii2&#10;VKgvcZ7OpjHBaSlYcIYwZw/7Slp0ImFc4herAs9jmNVHxSJYywlb32xPhLzacLlUAQ9KATo36zoP&#10;P57Sp/VivchH+WS+HuVpXY8+bqp8NN9kH2b1tK6qOvsZqGV50QrGuArshtnM8r/T/vZKrlN1n857&#10;G5K36LFfQHb4R9JRyyDfdRD2ml12dtAYxjEG355OmPfHPdiPD3z1CwAA//8DAFBLAwQUAAYACAAA&#10;ACEAkniJEuEAAAAJAQAADwAAAGRycy9kb3ducmV2LnhtbEyPwU7DMAyG70i8Q2Qkbiwdm8ooTaeB&#10;hEBo0mBwGLes8ZqKxilNunVvPyMOcLJsf/r9OZ8PrhF77ELtScF4lIBAKr2pqVLw8f54NQMRoiaj&#10;G0+o4IgB5sX5Wa4z4w/0hvt1rASHUMi0Ahtjm0kZSotOh5FvkXi3853TkduukqbTBw53jbxOklQ6&#10;XRNfsLrFB4vl17p3Cj43mzK9L3fH5fOqf/pG+7p8WS2UurwYFncgIg7xD4YffVaHgp22vicTRKNg&#10;enszYVTBJOXKwGw6TkFsfweyyOX/D4oTAAAA//8DAFBLAQItABQABgAIAAAAIQDkmcPA+wAAAOEB&#10;AAATAAAAAAAAAAAAAAAAAAAAAABbQ29udGVudF9UeXBlc10ueG1sUEsBAi0AFAAGAAgAAAAhACOy&#10;auHXAAAAlAEAAAsAAAAAAAAAAAAAAAAALAEAAF9yZWxzLy5yZWxzUEsBAi0AFAAGAAgAAAAhAF9a&#10;LaIRAgAAKAQAAA4AAAAAAAAAAAAAAAAALAIAAGRycy9lMm9Eb2MueG1sUEsBAi0AFAAGAAgAAAAh&#10;AJJ4iRLhAAAACQEAAA8AAAAAAAAAAAAAAAAAaQQAAGRycy9kb3ducmV2LnhtbFBLBQYAAAAABAAE&#10;APMAAAB3BQAAAAA=&#10;" strokeweight="4053emu">
                <w10:wrap type="topAndBottom" anchorx="page"/>
              </v:line>
            </w:pict>
          </mc:Fallback>
        </mc:AlternateContent>
      </w:r>
      <w:r>
        <w:rPr>
          <w:noProof/>
        </w:rPr>
        <mc:AlternateContent>
          <mc:Choice Requires="wps">
            <w:drawing>
              <wp:anchor distT="0" distB="0" distL="0" distR="0" simplePos="0" relativeHeight="251660800" behindDoc="0" locked="0" layoutInCell="1" allowOverlap="1" wp14:anchorId="24C5F7DA" wp14:editId="2A96CFBB">
                <wp:simplePos x="0" y="0"/>
                <wp:positionH relativeFrom="page">
                  <wp:posOffset>5469890</wp:posOffset>
                </wp:positionH>
                <wp:positionV relativeFrom="paragraph">
                  <wp:posOffset>230505</wp:posOffset>
                </wp:positionV>
                <wp:extent cx="1119505" cy="0"/>
                <wp:effectExtent l="8890" t="14605" r="27305" b="2349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line">
                          <a:avLst/>
                        </a:prstGeom>
                        <a:noFill/>
                        <a:ln w="4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0B94EB3"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0.7pt,18.15pt" to="518.85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g3h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jxgp0oFE&#10;z0JxNAmd6Y0rIKBSWxtqoyf1ap41/e6Q0lVL1J5Hhm9nA2lZyEjepYSNM4C/679oBjHk4HVs06mx&#10;XYCEBqBTVON8U4OfPKJwmGXZYppOMaKDLyHFkGis85+57lAwSiyBcwQmx2fnAxFSDCHhHqU3Qsoo&#10;tlSoL3GeTh9igtNSsOAMYc7ud5W06EjCuMQvVgWe+zCrD4pFsJYTtr7angh5seFyqQIelAJ0rtZl&#10;Hn4s0sV6vp7no3wyW4/ytK5HnzZVPpptssdp/VBXVZ39DNSyvGgFY1wFdsNsZvnfaX99JZepuk3n&#10;rQ3Je/TYLyA7/CPpqGWQ7zIIO83OWztoDOMYg69PJ8z7/R7s+we++gUAAP//AwBQSwMEFAAGAAgA&#10;AAAhAP/dLK/hAAAACgEAAA8AAABkcnMvZG93bnJldi54bWxMj8FOwzAMhu9IvENkJG4sHUXdVJpO&#10;AwmB0KSxjcO4ZYnXVDROadKte/tl4gBH259+f38xG2zDDtj52pGA8SgBhqScrqkS8Ll5uZsC80GS&#10;lo0jFHBCD7Py+qqQuXZHWuFhHSoWQ8jnUoAJoc0598qglX7kWqR427vOyhDHruK6k8cYbht+nyQZ&#10;t7Km+MHIFp8Nqu91bwV8bbcqe1L70+Jt2b/+oPlYvC/nQtzeDPNHYAGH8AfDRT+qQxmddq4n7Vkj&#10;YJqNHyIqIM1SYBcgSScTYLvfDS8L/r9CeQYAAP//AwBQSwECLQAUAAYACAAAACEA5JnDwPsAAADh&#10;AQAAEwAAAAAAAAAAAAAAAAAAAAAAW0NvbnRlbnRfVHlwZXNdLnhtbFBLAQItABQABgAIAAAAIQAj&#10;smrh1wAAAJQBAAALAAAAAAAAAAAAAAAAACwBAABfcmVscy8ucmVsc1BLAQItABQABgAIAAAAIQBr&#10;j6DeEgIAACgEAAAOAAAAAAAAAAAAAAAAACwCAABkcnMvZTJvRG9jLnhtbFBLAQItABQABgAIAAAA&#10;IQD/3Syv4QAAAAoBAAAPAAAAAAAAAAAAAAAAAGoEAABkcnMvZG93bnJldi54bWxQSwUGAAAAAAQA&#10;BADzAAAAeAUAAAAA&#10;" strokeweight="4053emu">
                <w10:wrap type="topAndBottom" anchorx="page"/>
              </v:line>
            </w:pict>
          </mc:Fallback>
        </mc:AlternateContent>
      </w:r>
    </w:p>
    <w:p w14:paraId="5B97C906" w14:textId="77777777" w:rsidR="000176BA" w:rsidRDefault="00DE0FC4">
      <w:pPr>
        <w:tabs>
          <w:tab w:val="left" w:pos="5087"/>
          <w:tab w:val="left" w:pos="8627"/>
        </w:tabs>
        <w:spacing w:line="249" w:lineRule="exact"/>
        <w:ind w:left="414"/>
        <w:rPr>
          <w:sz w:val="24"/>
        </w:rPr>
      </w:pPr>
      <w:r>
        <w:rPr>
          <w:sz w:val="24"/>
        </w:rPr>
        <w:t>Print</w:t>
      </w:r>
      <w:r>
        <w:rPr>
          <w:spacing w:val="-1"/>
          <w:sz w:val="24"/>
        </w:rPr>
        <w:t xml:space="preserve"> </w:t>
      </w:r>
      <w:r>
        <w:rPr>
          <w:sz w:val="24"/>
        </w:rPr>
        <w:t>Parent</w:t>
      </w:r>
      <w:r>
        <w:rPr>
          <w:spacing w:val="-1"/>
          <w:sz w:val="24"/>
        </w:rPr>
        <w:t xml:space="preserve"> </w:t>
      </w:r>
      <w:r>
        <w:rPr>
          <w:sz w:val="24"/>
        </w:rPr>
        <w:t>Name</w:t>
      </w:r>
      <w:r>
        <w:rPr>
          <w:sz w:val="24"/>
        </w:rPr>
        <w:tab/>
        <w:t>Parent</w:t>
      </w:r>
      <w:r>
        <w:rPr>
          <w:spacing w:val="-1"/>
          <w:sz w:val="24"/>
        </w:rPr>
        <w:t xml:space="preserve"> </w:t>
      </w:r>
      <w:r>
        <w:rPr>
          <w:sz w:val="24"/>
        </w:rPr>
        <w:t>Signature</w:t>
      </w:r>
      <w:r>
        <w:rPr>
          <w:sz w:val="24"/>
        </w:rPr>
        <w:tab/>
        <w:t>Date</w:t>
      </w:r>
    </w:p>
    <w:sectPr w:rsidR="000176BA" w:rsidSect="00B04670">
      <w:pgSz w:w="12240" w:h="15840"/>
      <w:pgMar w:top="860" w:right="680" w:bottom="1500" w:left="680" w:header="0" w:footer="1305" w:gutter="0"/>
      <w:pgBorders w:offsetFrom="page">
        <w:top w:val="triple" w:sz="12" w:space="24" w:color="auto"/>
        <w:left w:val="triple" w:sz="12" w:space="24" w:color="auto"/>
        <w:bottom w:val="triple" w:sz="12" w:space="24" w:color="auto"/>
        <w:right w:val="triple" w:sz="12"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4635B" w14:textId="77777777" w:rsidR="00C86004" w:rsidRDefault="00C86004">
      <w:r>
        <w:separator/>
      </w:r>
    </w:p>
  </w:endnote>
  <w:endnote w:type="continuationSeparator" w:id="0">
    <w:p w14:paraId="63C893CA" w14:textId="77777777" w:rsidR="00C86004" w:rsidRDefault="00C8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lgerian">
    <w:altName w:val="Colonna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CC3C" w14:textId="4C65663B" w:rsidR="00C64E08" w:rsidRDefault="00C64E08">
    <w:pPr>
      <w:pStyle w:val="BodyText"/>
      <w:spacing w:line="14" w:lineRule="auto"/>
      <w:rPr>
        <w:sz w:val="20"/>
      </w:rPr>
    </w:pPr>
    <w:r>
      <w:rPr>
        <w:noProof/>
      </w:rPr>
      <mc:AlternateContent>
        <mc:Choice Requires="wps">
          <w:drawing>
            <wp:anchor distT="0" distB="0" distL="114300" distR="114300" simplePos="0" relativeHeight="503289320" behindDoc="1" locked="0" layoutInCell="1" allowOverlap="1" wp14:anchorId="360B4AC7" wp14:editId="39BE162C">
              <wp:simplePos x="0" y="0"/>
              <wp:positionH relativeFrom="page">
                <wp:posOffset>3844290</wp:posOffset>
              </wp:positionH>
              <wp:positionV relativeFrom="page">
                <wp:posOffset>9090025</wp:posOffset>
              </wp:positionV>
              <wp:extent cx="203200" cy="194310"/>
              <wp:effectExtent l="0"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FA8C0" w14:textId="59B78D50" w:rsidR="00C64E08" w:rsidRDefault="00C64E08">
                          <w:pPr>
                            <w:spacing w:before="10"/>
                            <w:ind w:left="40"/>
                            <w:rPr>
                              <w:sz w:val="24"/>
                            </w:rPr>
                          </w:pPr>
                          <w:r>
                            <w:fldChar w:fldCharType="begin"/>
                          </w:r>
                          <w:r>
                            <w:rPr>
                              <w:sz w:val="24"/>
                            </w:rPr>
                            <w:instrText xml:space="preserve"> PAGE </w:instrText>
                          </w:r>
                          <w:r>
                            <w:fldChar w:fldCharType="separate"/>
                          </w:r>
                          <w:r w:rsidR="009C4620">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B4AC7" id="_x0000_t202" coordsize="21600,21600" o:spt="202" path="m0,0l0,21600,21600,21600,21600,0xe">
              <v:stroke joinstyle="miter"/>
              <v:path gradientshapeok="t" o:connecttype="rect"/>
            </v:shapetype>
            <v:shape id="Text Box 4" o:spid="_x0000_s1027" type="#_x0000_t202" style="position:absolute;margin-left:302.7pt;margin-top:715.75pt;width:16pt;height:15.3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Kpka0CAACoBQAADgAAAGRycy9lMm9Eb2MueG1srFRbb5swFH6ftP9g+Z1yKUkDKqnaEKZJ3UVq&#10;9wMcMMGasZntBLpq/33HJiRN+zJt48E62MffuXyfz/XN0HK0p0ozKTIcXgQYUVHKiolthr89Ft4C&#10;I22IqAiXgmb4iWp8s3z/7rrvUhrJRvKKKgQgQqd9l+HGmC71fV02tCX6QnZUwGEtVUsM/KqtXynS&#10;A3rL/SgI5n4vVdUpWVKtYTcfD/HS4dc1Lc2XutbUIJ5hyM24Vbl1Y1d/eU3SrSJdw8pDGuQvsmgJ&#10;ExD0CJUTQ9BOsTdQLSuV1LI2F6VsfVnXrKSuBqgmDF5V89CQjrpaoDm6O7ZJ/z/Y8vP+q0KsyvAc&#10;I0FaoOiRDgbdyQHFtjt9p1NweujAzQywDSy7SnV3L8vvGgm5aojY0lulZN9QUkF2ob3pv7g64mgL&#10;suk/yQrCkJ2RDmioVWtbB81AgA4sPR2ZsamUsBkFl8A2RiUchUl8GTrmfJJOlzulzQcqW2SNDCsg&#10;3oGT/b02NhmSTi42lpAF49yRz8XZBjiOOxAartozm4Tj8jkJkvVivYi9OJqvvTjIc++2WMXevAiv&#10;Zvllvlrl4S8bN4zThlUVFTbMpKsw/jPeDgofFXFUlpacVRbOpqTVdrPiCu0J6Lpwn2s5nJzc/PM0&#10;XBOgllclhVEc3EWJV8wXV15cxDMvuQoWXhAmd8k8iJM4L85LumeC/ntJqM9wMotmo5ZOSb+qLXDf&#10;29pI2jIDk4OzNsOLoxNJrQLXonLUGsL4aL9ohU3/1AqgeyLa6dVKdBSrGTYDoFgRb2T1BMpVEpQF&#10;IoRxB0Yj1U+MehgdGdY/dkRRjPhHAeq3c2Yy1GRsJoOIEq5m2GA0miszzqNdp9i2AeTxfQl5Cy+k&#10;Zk69pywO7wrGgSviMLrsvHn577xOA3b5GwAA//8DAFBLAwQUAAYACAAAACEAKi7h9eEAAAANAQAA&#10;DwAAAGRycy9kb3ducmV2LnhtbEyPzU7DMBCE70i8g7VI3Kid/pgS4lQVghMSIg2HHp3YTaLG6xC7&#10;bXh7tic47syn2ZlsM7mene0YOo8KkpkAZrH2psNGwVf59rAGFqJGo3uPVsGPDbDJb28ynRp/wcKe&#10;d7FhFIIh1QraGIeU81C31ukw84NF8g5+dDrSOTbcjPpC4a7ncyEkd7pD+tDqwb60tj7uTk7Bdo/F&#10;a/f9UX0Wh6IryyeB7/Ko1P3dtH0GFu0U/2C41qfqkFOnyp/QBNYrkGK1JJSM5SJZASNELh5Jqq6S&#10;nCfA84z/X5H/AgAA//8DAFBLAQItABQABgAIAAAAIQDkmcPA+wAAAOEBAAATAAAAAAAAAAAAAAAA&#10;AAAAAABbQ29udGVudF9UeXBlc10ueG1sUEsBAi0AFAAGAAgAAAAhACOyauHXAAAAlAEAAAsAAAAA&#10;AAAAAAAAAAAALAEAAF9yZWxzLy5yZWxzUEsBAi0AFAAGAAgAAAAhAHbyqZGtAgAAqAUAAA4AAAAA&#10;AAAAAAAAAAAALAIAAGRycy9lMm9Eb2MueG1sUEsBAi0AFAAGAAgAAAAhACou4fXhAAAADQEAAA8A&#10;AAAAAAAAAAAAAAAABQUAAGRycy9kb3ducmV2LnhtbFBLBQYAAAAABAAEAPMAAAATBgAAAAA=&#10;" filled="f" stroked="f">
              <v:textbox inset="0,0,0,0">
                <w:txbxContent>
                  <w:p w14:paraId="083FA8C0" w14:textId="59B78D50" w:rsidR="00C64E08" w:rsidRDefault="00C64E08">
                    <w:pPr>
                      <w:spacing w:before="10"/>
                      <w:ind w:left="40"/>
                      <w:rPr>
                        <w:sz w:val="24"/>
                      </w:rPr>
                    </w:pPr>
                    <w:r>
                      <w:fldChar w:fldCharType="begin"/>
                    </w:r>
                    <w:r>
                      <w:rPr>
                        <w:sz w:val="24"/>
                      </w:rPr>
                      <w:instrText xml:space="preserve"> PAGE </w:instrText>
                    </w:r>
                    <w:r>
                      <w:fldChar w:fldCharType="separate"/>
                    </w:r>
                    <w:r w:rsidR="009C4620">
                      <w:rPr>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C319" w14:textId="4D6455B3" w:rsidR="00C64E08" w:rsidRDefault="00C64E08">
    <w:pPr>
      <w:pStyle w:val="BodyText"/>
      <w:spacing w:line="14" w:lineRule="auto"/>
      <w:rPr>
        <w:sz w:val="20"/>
      </w:rPr>
    </w:pPr>
    <w:r>
      <w:rPr>
        <w:noProof/>
      </w:rPr>
      <mc:AlternateContent>
        <mc:Choice Requires="wps">
          <w:drawing>
            <wp:anchor distT="0" distB="0" distL="114300" distR="114300" simplePos="0" relativeHeight="503289344" behindDoc="1" locked="0" layoutInCell="1" allowOverlap="1" wp14:anchorId="6A4081B1" wp14:editId="3B3DD014">
              <wp:simplePos x="0" y="0"/>
              <wp:positionH relativeFrom="page">
                <wp:posOffset>3879215</wp:posOffset>
              </wp:positionH>
              <wp:positionV relativeFrom="page">
                <wp:posOffset>9341485</wp:posOffset>
              </wp:positionV>
              <wp:extent cx="130175" cy="194945"/>
              <wp:effectExtent l="5715" t="0" r="381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23F9C" w14:textId="1466B3FB" w:rsidR="00C64E08" w:rsidRDefault="00C64E08">
                          <w:pPr>
                            <w:spacing w:before="10"/>
                            <w:ind w:left="44"/>
                            <w:rPr>
                              <w:sz w:val="24"/>
                            </w:rPr>
                          </w:pPr>
                          <w:r>
                            <w:fldChar w:fldCharType="begin"/>
                          </w:r>
                          <w:r>
                            <w:rPr>
                              <w:sz w:val="24"/>
                            </w:rPr>
                            <w:instrText xml:space="preserve"> PAGE </w:instrText>
                          </w:r>
                          <w:r>
                            <w:fldChar w:fldCharType="separate"/>
                          </w:r>
                          <w:r w:rsidR="009C4620">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081B1" id="_x0000_t202" coordsize="21600,21600" o:spt="202" path="m0,0l0,21600,21600,21600,21600,0xe">
              <v:stroke joinstyle="miter"/>
              <v:path gradientshapeok="t" o:connecttype="rect"/>
            </v:shapetype>
            <v:shape id="Text Box 3" o:spid="_x0000_s1028" type="#_x0000_t202" style="position:absolute;margin-left:305.45pt;margin-top:735.55pt;width:10.25pt;height:15.3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QrgK0CAACvBQAADgAAAGRycy9lMm9Eb2MueG1srFRtb5swEP4+af/B8ncKJCQNqKRKQ5gmdS9S&#10;ux/gYBOsgc1sJ9BN++87m5AmrSZN2/hgHfb5uefuHt/Nbd/U6MCU5lKkOLwKMGKikJSLXYq/PObe&#10;AiNtiKCkloKl+IlpfLt8++amaxM2kZWsKVMIQIROujbFlTFt4vu6qFhD9JVsmYDDUqqGGPhVO58q&#10;0gF6U/uTIJj7nVS0VbJgWsNuNhzipcMvS1aYT2WpmUF1ioGbcaty69au/vKGJDtF2ooXRxrkL1g0&#10;hAsIeoLKiCFor/grqIYXSmpZmqtCNr4sS14wlwNkEwYvsnmoSMtcLlAc3Z7KpP8fbPHx8FkhTlM8&#10;w0iQBlr0yHqD7mSPprY6XasTcHpowc30sA1ddpnq9l4WXzUScl0RsWMrpWRXMUKBXWhv+mdXBxxt&#10;QbbdB0khDNkb6YD6UjW2dFAMBOjQpadTZyyVwoacBuE1MCzgKIyjOJq5CCQZL7dKm3dMNsgaKVbQ&#10;eAdODvfaWDIkGV1sLCFzXteu+bW42ADHYQdCw1V7Zkm4Xv6Ig3iz2CwiL5rMN14UZJm3yteRN8+B&#10;XTbN1uss/GnjhlFScUqZsGFGXYXRn/XtqPBBESdlaVlzauEsJa1223Wt0IGArnP3HQty5uZf0nBF&#10;gFxepBROouBuEnv5fHHtRXk08+LrYOEFYXwXzwModZZfpnTPBfv3lFCX4ng2mQ1a+m1ugfte50aS&#10;hhuYHDVvUrw4OZHEKnAjqGutIbwe7LNSWPrPpYB2j412erUSHcRq+m3vHoYTs9XyVtInELCSIDBQ&#10;KUw9MCqpvmPUwQRJsf62J4phVL8X8AjsuBkNNRrb0SCigKspNhgN5toMY2nfKr6rAHl4ZkKu4KGU&#10;3In4mcXxecFUcLkcJ5gdO+f/zut5zi5/AQAA//8DAFBLAwQUAAYACAAAACEA/9R/weEAAAANAQAA&#10;DwAAAGRycy9kb3ducmV2LnhtbEyPwU7DMAyG70i8Q2QkbiwJjLKVptOE4ISE6MqBY9pkbbTGKU22&#10;lbfHnOBo/59+fy42sx/YyU7RBVQgFwKYxTYYh52Cj/rlZgUsJo1GDwGtgm8bYVNeXhQ6N+GMlT3t&#10;UseoBGOuFfQpjTnnse2t13ERRouU7cPkdaJx6riZ9JnK/cBvhci41w7pQq9H+9Tb9rA7egXbT6ye&#10;3ddb817tK1fXa4Gv2UGp66t5+wgs2Tn9wfCrT+pQklMTjmgiGxRkUqwJpWD5ICUwQrI7uQTW0Ope&#10;yBXwsuD/vyh/AAAA//8DAFBLAQItABQABgAIAAAAIQDkmcPA+wAAAOEBAAATAAAAAAAAAAAAAAAA&#10;AAAAAABbQ29udGVudF9UeXBlc10ueG1sUEsBAi0AFAAGAAgAAAAhACOyauHXAAAAlAEAAAsAAAAA&#10;AAAAAAAAAAAALAEAAF9yZWxzLy5yZWxzUEsBAi0AFAAGAAgAAAAhAAaUK4CtAgAArwUAAA4AAAAA&#10;AAAAAAAAAAAALAIAAGRycy9lMm9Eb2MueG1sUEsBAi0AFAAGAAgAAAAhAP/Uf8HhAAAADQEAAA8A&#10;AAAAAAAAAAAAAAAABQUAAGRycy9kb3ducmV2LnhtbFBLBQYAAAAABAAEAPMAAAATBgAAAAA=&#10;" filled="f" stroked="f">
              <v:textbox inset="0,0,0,0">
                <w:txbxContent>
                  <w:p w14:paraId="72223F9C" w14:textId="1466B3FB" w:rsidR="00C64E08" w:rsidRDefault="00C64E08">
                    <w:pPr>
                      <w:spacing w:before="10"/>
                      <w:ind w:left="44"/>
                      <w:rPr>
                        <w:sz w:val="24"/>
                      </w:rPr>
                    </w:pPr>
                    <w:r>
                      <w:fldChar w:fldCharType="begin"/>
                    </w:r>
                    <w:r>
                      <w:rPr>
                        <w:sz w:val="24"/>
                      </w:rPr>
                      <w:instrText xml:space="preserve"> PAGE </w:instrText>
                    </w:r>
                    <w:r>
                      <w:fldChar w:fldCharType="separate"/>
                    </w:r>
                    <w:r w:rsidR="009C4620">
                      <w:rPr>
                        <w:noProof/>
                        <w:sz w:val="24"/>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9C55" w14:textId="109EF9D6" w:rsidR="00C64E08" w:rsidRDefault="00C64E08">
    <w:pPr>
      <w:pStyle w:val="BodyText"/>
      <w:spacing w:line="14" w:lineRule="auto"/>
      <w:rPr>
        <w:sz w:val="20"/>
      </w:rPr>
    </w:pPr>
    <w:r>
      <w:rPr>
        <w:noProof/>
      </w:rPr>
      <mc:AlternateContent>
        <mc:Choice Requires="wps">
          <w:drawing>
            <wp:anchor distT="0" distB="0" distL="114300" distR="114300" simplePos="0" relativeHeight="503289392" behindDoc="1" locked="0" layoutInCell="1" allowOverlap="1" wp14:anchorId="47BC557E" wp14:editId="5501B457">
              <wp:simplePos x="0" y="0"/>
              <wp:positionH relativeFrom="page">
                <wp:posOffset>3886199</wp:posOffset>
              </wp:positionH>
              <wp:positionV relativeFrom="page">
                <wp:posOffset>9086850</wp:posOffset>
              </wp:positionV>
              <wp:extent cx="219075" cy="194310"/>
              <wp:effectExtent l="0" t="0" r="9525" b="152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C6216" w14:textId="47826214" w:rsidR="00C64E08" w:rsidRDefault="00C64E08">
                          <w:pPr>
                            <w:spacing w:before="10"/>
                            <w:ind w:left="40"/>
                            <w:rPr>
                              <w:sz w:val="24"/>
                            </w:rPr>
                          </w:pPr>
                          <w:r>
                            <w:fldChar w:fldCharType="begin"/>
                          </w:r>
                          <w:r>
                            <w:rPr>
                              <w:sz w:val="24"/>
                            </w:rPr>
                            <w:instrText xml:space="preserve"> PAGE </w:instrText>
                          </w:r>
                          <w:r>
                            <w:fldChar w:fldCharType="separate"/>
                          </w:r>
                          <w:r w:rsidR="006E6355">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557E" id="_x0000_t202" coordsize="21600,21600" o:spt="202" path="m0,0l0,21600,21600,21600,21600,0xe">
              <v:stroke joinstyle="miter"/>
              <v:path gradientshapeok="t" o:connecttype="rect"/>
            </v:shapetype>
            <v:shape id="Text Box 1" o:spid="_x0000_s1029" type="#_x0000_t202" style="position:absolute;margin-left:306pt;margin-top:715.5pt;width:17.25pt;height:15.3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rsprECAACvBQAADgAAAGRycy9lMm9Eb2MueG1srFTbbpwwEH2v1H+w/E64hL2AwkbJslSV0ouU&#10;9AO8xixWwaa2dyGt+u8dm7DZTVSpassDGtvj4zkzZ+bqemgbdGBKcykyHF4EGDFBZcnFLsNfHgpv&#10;iZE2RJSkkYJl+JFpfL16++aq71IWyVo2JVMIQIRO+y7DtTFd6vua1qwl+kJ2TMBhJVVLDCzVzi8V&#10;6QG9bfwoCOZ+L1XZKUmZ1rCbj4d45fCrilHzqao0M6jJMMRm3F+5/9b+/dUVSXeKdDWnT2GQv4ii&#10;JVzAo0eonBiC9oq/gmo5VVLLylxQ2fqyqjhljgOwCYMXbO5r0jHHBZKju2Oa9P+DpR8PnxXiZYZj&#10;jARpoUQPbDDoVg4otNnpO52C030HbmaAbaiyY6q7O0m/aiTkuiZix26Ukn3NSAnRuZv+ydURR1uQ&#10;bf9BlvAM2RvpgIZKtTZ1kAwE6FClx2NlbCgUNqMwCRYzjCgchUl8GbrK+SSdLndKm3dMtsgaGVZQ&#10;eAdODnfaAA1wnVzsW0IWvGlc8RtxtgGO4w48DVftmQ3C1fJHEiSb5WYZe3E033hxkOfeTbGOvXkR&#10;Lmb5Zb5e5+FP+24YpzUvSybsM5OuwvjP6vak8FERR2Vp2fDSwtmQtNpt141CBwK6LtxniwXBn7j5&#10;52G4Y+DyglIYxcFtlHjFfLnw4iKeeckiWHpBmNwm8yBO4rw4p3THBft3SqjPcDKLZqOWfsstcN9r&#10;biRtuYHJ0fA2w8ujE0mtAjeidKU1hDejfZIKG/5zKiBjU6GdXq1ER7GaYTu4xoimNtjK8hEErCQI&#10;DFQKUw+MWqrvGPUwQTKsv+2JYhg17wU0gR03k6EmYzsZRFC4mmGD0WiuzTiW9p3iuxqQxzYT8gYa&#10;peJOxLajxiiAgV3AVHBcniaYHTuna+f1PGdXvwAAAP//AwBQSwMEFAAGAAgAAAAhAGMjAtnhAAAA&#10;DQEAAA8AAABkcnMvZG93bnJldi54bWxMj0FPwzAMhe9I/IfISNxY2jEiKE2nCcEJCdGVA8e08dpq&#10;jVOabCv/Hu80brbf0/P38vXsBnHEKfSeNKSLBARS421PrYav6u3uEUSIhqwZPKGGXwywLq6vcpNZ&#10;f6ISj9vYCg6hkBkNXYxjJmVoOnQmLPyIxNrOT85EXqdW2smcONwNcpkkSjrTE3/ozIgvHTb77cFp&#10;2HxT+dr/fNSf5a7sq+opoXe11/r2Zt48g4g4x4sZzviMDgUz1f5ANohBg0qX3CWysLpPeWKLWqkH&#10;EPX5pFIFssjl/xbFHwAAAP//AwBQSwECLQAUAAYACAAAACEA5JnDwPsAAADhAQAAEwAAAAAAAAAA&#10;AAAAAAAAAAAAW0NvbnRlbnRfVHlwZXNdLnhtbFBLAQItABQABgAIAAAAIQAjsmrh1wAAAJQBAAAL&#10;AAAAAAAAAAAAAAAAACwBAABfcmVscy8ucmVsc1BLAQItABQABgAIAAAAIQDOCuymsQIAAK8FAAAO&#10;AAAAAAAAAAAAAAAAACwCAABkcnMvZTJvRG9jLnhtbFBLAQItABQABgAIAAAAIQBjIwLZ4QAAAA0B&#10;AAAPAAAAAAAAAAAAAAAAAAkFAABkcnMvZG93bnJldi54bWxQSwUGAAAAAAQABADzAAAAFwYAAAAA&#10;" filled="f" stroked="f">
              <v:textbox inset="0,0,0,0">
                <w:txbxContent>
                  <w:p w14:paraId="435C6216" w14:textId="47826214" w:rsidR="00C64E08" w:rsidRDefault="00C64E08">
                    <w:pPr>
                      <w:spacing w:before="10"/>
                      <w:ind w:left="40"/>
                      <w:rPr>
                        <w:sz w:val="24"/>
                      </w:rPr>
                    </w:pPr>
                    <w:r>
                      <w:fldChar w:fldCharType="begin"/>
                    </w:r>
                    <w:r>
                      <w:rPr>
                        <w:sz w:val="24"/>
                      </w:rPr>
                      <w:instrText xml:space="preserve"> PAGE </w:instrText>
                    </w:r>
                    <w:r>
                      <w:fldChar w:fldCharType="separate"/>
                    </w:r>
                    <w:r w:rsidR="006E6355">
                      <w:rPr>
                        <w:noProof/>
                        <w:sz w:val="24"/>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649D" w14:textId="091CA4B7" w:rsidR="00C64E08" w:rsidRDefault="00C64E08">
    <w:pPr>
      <w:pStyle w:val="BodyText"/>
      <w:spacing w:line="14" w:lineRule="auto"/>
      <w:rPr>
        <w:sz w:val="20"/>
      </w:rPr>
    </w:pPr>
    <w:r>
      <w:rPr>
        <w:noProof/>
      </w:rPr>
      <mc:AlternateContent>
        <mc:Choice Requires="wps">
          <w:drawing>
            <wp:anchor distT="0" distB="0" distL="114300" distR="114300" simplePos="0" relativeHeight="503289368" behindDoc="1" locked="0" layoutInCell="1" allowOverlap="1" wp14:anchorId="1F2895B9" wp14:editId="1A780320">
              <wp:simplePos x="0" y="0"/>
              <wp:positionH relativeFrom="page">
                <wp:posOffset>3844290</wp:posOffset>
              </wp:positionH>
              <wp:positionV relativeFrom="page">
                <wp:posOffset>9090025</wp:posOffset>
              </wp:positionV>
              <wp:extent cx="203200" cy="19431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4664" w14:textId="54EE6728" w:rsidR="00C64E08" w:rsidRDefault="00C64E08">
                          <w:pPr>
                            <w:spacing w:before="10"/>
                            <w:ind w:left="40"/>
                            <w:rPr>
                              <w:sz w:val="24"/>
                            </w:rPr>
                          </w:pPr>
                          <w:r>
                            <w:fldChar w:fldCharType="begin"/>
                          </w:r>
                          <w:r>
                            <w:rPr>
                              <w:sz w:val="24"/>
                            </w:rPr>
                            <w:instrText xml:space="preserve"> PAGE </w:instrText>
                          </w:r>
                          <w:r>
                            <w:fldChar w:fldCharType="separate"/>
                          </w:r>
                          <w:r w:rsidR="006E6355">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895B9" id="_x0000_t202" coordsize="21600,21600" o:spt="202" path="m0,0l0,21600,21600,21600,21600,0xe">
              <v:stroke joinstyle="miter"/>
              <v:path gradientshapeok="t" o:connecttype="rect"/>
            </v:shapetype>
            <v:shape id="Text Box 2" o:spid="_x0000_s1030" type="#_x0000_t202" style="position:absolute;margin-left:302.7pt;margin-top:715.75pt;width:16pt;height:15.3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GzRLACAACvBQAADgAAAGRycy9lMm9Eb2MueG1srFRbb5swFH6ftP9g+Z1yCUkDKqnaEKZJ3UVq&#10;9wMcY4I1sJntBLpq/33HJiS9vEzbeLAO9vF3Lt/nc3U9tA06MKW5FBkOLwKMmKCy5GKX4W8PhbfE&#10;SBsiStJIwTL8yDS+Xr1/d9V3KYtkLZuSKQQgQqd9l+HamC71fU1r1hJ9ITsm4LCSqiUGftXOLxXp&#10;Ab1t/CgIFn4vVdkpSZnWsJuPh3jl8KuKUfOlqjQzqMkw5Gbcqty6tau/uiLpTpGu5vSYBvmLLFrC&#10;BQQ9QeXEELRX/A1Uy6mSWlbmgsrWl1XFKXM1QDVh8Kqa+5p0zNUCzdHdqU36/8HSz4evCvEywzOM&#10;BGmBogc2GHQrBxTZ7vSdTsHpvgM3M8A2sOwq1d2dpN81EnJdE7FjN0rJvmakhOxCe9N/dnXE0RZk&#10;23+SJYQheyMd0FCp1rYOmoEAHVh6PDFjU6GwGQUzYBsjCkdhEs9Cx5xP0ulyp7T5wGSLrJFhBcQ7&#10;cHK408YmQ9LJxcYSsuBN48hvxIsNcBx3IDRctWc2CcflUxIkm+VmGXtxtNh4cZDn3k2xjr1FEV7O&#10;81m+XufhLxs3jNOalyUTNsykqzD+M96OCh8VcVKWlg0vLZxNSavddt0odCCg68J9ruVwcnbzX6bh&#10;mgC1vCopjOLgNkq8YrG89OIinnvJZbD0gjC5TRZBnMR58bKkOy7Yv5eE+gwn82g+aumc9KvaAve9&#10;rY2kLTcwORreZnh5ciKpVeBGlI5aQ3gz2s9aYdM/twLonoh2erUSHcVqhu1wfBgAZrW8leUjCFhJ&#10;EBhoEaYeGLVUPzHqYYJkWP/YE8Uwaj4KeAR23EyGmoztZBBB4WqGDUajuTbjWNp3iu9qQB6fmZA3&#10;8FAq7kR8zuL4vGAquFqOE8yOnef/zus8Z1e/AQAA//8DAFBLAwQUAAYACAAAACEAKi7h9eEAAAAN&#10;AQAADwAAAGRycy9kb3ducmV2LnhtbEyPzU7DMBCE70i8g7VI3Kid/pgS4lQVghMSIg2HHp3YTaLG&#10;6xC7bXh7tic47syn2ZlsM7mene0YOo8KkpkAZrH2psNGwVf59rAGFqJGo3uPVsGPDbDJb28ynRp/&#10;wcKed7FhFIIh1QraGIeU81C31ukw84NF8g5+dDrSOTbcjPpC4a7ncyEkd7pD+tDqwb60tj7uTk7B&#10;do/Fa/f9UX0Wh6IryyeB7/Ko1P3dtH0GFu0U/2C41qfqkFOnyp/QBNYrkGK1JJSM5SJZASNELh5J&#10;qq6SnCfA84z/X5H/AgAA//8DAFBLAQItABQABgAIAAAAIQDkmcPA+wAAAOEBAAATAAAAAAAAAAAA&#10;AAAAAAAAAABbQ29udGVudF9UeXBlc10ueG1sUEsBAi0AFAAGAAgAAAAhACOyauHXAAAAlAEAAAsA&#10;AAAAAAAAAAAAAAAALAEAAF9yZWxzLy5yZWxzUEsBAi0AFAAGAAgAAAAhAFWBs0SwAgAArwUAAA4A&#10;AAAAAAAAAAAAAAAALAIAAGRycy9lMm9Eb2MueG1sUEsBAi0AFAAGAAgAAAAhACou4fXhAAAADQEA&#10;AA8AAAAAAAAAAAAAAAAACAUAAGRycy9kb3ducmV2LnhtbFBLBQYAAAAABAAEAPMAAAAWBgAAAAA=&#10;" filled="f" stroked="f">
              <v:textbox inset="0,0,0,0">
                <w:txbxContent>
                  <w:p w14:paraId="0ADE4664" w14:textId="54EE6728" w:rsidR="00C64E08" w:rsidRDefault="00C64E08">
                    <w:pPr>
                      <w:spacing w:before="10"/>
                      <w:ind w:left="40"/>
                      <w:rPr>
                        <w:sz w:val="24"/>
                      </w:rPr>
                    </w:pPr>
                    <w:r>
                      <w:fldChar w:fldCharType="begin"/>
                    </w:r>
                    <w:r>
                      <w:rPr>
                        <w:sz w:val="24"/>
                      </w:rPr>
                      <w:instrText xml:space="preserve"> PAGE </w:instrText>
                    </w:r>
                    <w:r>
                      <w:fldChar w:fldCharType="separate"/>
                    </w:r>
                    <w:r w:rsidR="006E6355">
                      <w:rPr>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786E2" w14:textId="77777777" w:rsidR="00C86004" w:rsidRDefault="00C86004">
      <w:r>
        <w:separator/>
      </w:r>
    </w:p>
  </w:footnote>
  <w:footnote w:type="continuationSeparator" w:id="0">
    <w:p w14:paraId="5E4974B6" w14:textId="77777777" w:rsidR="00C86004" w:rsidRDefault="00C860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870"/>
    <w:multiLevelType w:val="hybridMultilevel"/>
    <w:tmpl w:val="06CC28D0"/>
    <w:lvl w:ilvl="0" w:tplc="F88CB2EE">
      <w:start w:val="1"/>
      <w:numFmt w:val="decimal"/>
      <w:lvlText w:val="%1."/>
      <w:lvlJc w:val="left"/>
      <w:pPr>
        <w:ind w:left="1115" w:hanging="360"/>
      </w:pPr>
      <w:rPr>
        <w:rFonts w:ascii="Times New Roman" w:eastAsia="Times New Roman" w:hAnsi="Times New Roman" w:cs="Times New Roman" w:hint="default"/>
        <w:spacing w:val="-10"/>
        <w:w w:val="99"/>
        <w:sz w:val="18"/>
        <w:szCs w:val="18"/>
      </w:rPr>
    </w:lvl>
    <w:lvl w:ilvl="1" w:tplc="C0DE9062">
      <w:numFmt w:val="bullet"/>
      <w:lvlText w:val="•"/>
      <w:lvlJc w:val="left"/>
      <w:pPr>
        <w:ind w:left="1538" w:hanging="360"/>
      </w:pPr>
      <w:rPr>
        <w:rFonts w:hint="default"/>
      </w:rPr>
    </w:lvl>
    <w:lvl w:ilvl="2" w:tplc="98E4022C">
      <w:numFmt w:val="bullet"/>
      <w:lvlText w:val="•"/>
      <w:lvlJc w:val="left"/>
      <w:pPr>
        <w:ind w:left="1956" w:hanging="360"/>
      </w:pPr>
      <w:rPr>
        <w:rFonts w:hint="default"/>
      </w:rPr>
    </w:lvl>
    <w:lvl w:ilvl="3" w:tplc="C24C50BC">
      <w:numFmt w:val="bullet"/>
      <w:lvlText w:val="•"/>
      <w:lvlJc w:val="left"/>
      <w:pPr>
        <w:ind w:left="2374" w:hanging="360"/>
      </w:pPr>
      <w:rPr>
        <w:rFonts w:hint="default"/>
      </w:rPr>
    </w:lvl>
    <w:lvl w:ilvl="4" w:tplc="8D2A2824">
      <w:numFmt w:val="bullet"/>
      <w:lvlText w:val="•"/>
      <w:lvlJc w:val="left"/>
      <w:pPr>
        <w:ind w:left="2792" w:hanging="360"/>
      </w:pPr>
      <w:rPr>
        <w:rFonts w:hint="default"/>
      </w:rPr>
    </w:lvl>
    <w:lvl w:ilvl="5" w:tplc="70866900">
      <w:numFmt w:val="bullet"/>
      <w:lvlText w:val="•"/>
      <w:lvlJc w:val="left"/>
      <w:pPr>
        <w:ind w:left="3210" w:hanging="360"/>
      </w:pPr>
      <w:rPr>
        <w:rFonts w:hint="default"/>
      </w:rPr>
    </w:lvl>
    <w:lvl w:ilvl="6" w:tplc="8D545D26">
      <w:numFmt w:val="bullet"/>
      <w:lvlText w:val="•"/>
      <w:lvlJc w:val="left"/>
      <w:pPr>
        <w:ind w:left="3628" w:hanging="360"/>
      </w:pPr>
      <w:rPr>
        <w:rFonts w:hint="default"/>
      </w:rPr>
    </w:lvl>
    <w:lvl w:ilvl="7" w:tplc="F1B69768">
      <w:numFmt w:val="bullet"/>
      <w:lvlText w:val="•"/>
      <w:lvlJc w:val="left"/>
      <w:pPr>
        <w:ind w:left="4046" w:hanging="360"/>
      </w:pPr>
      <w:rPr>
        <w:rFonts w:hint="default"/>
      </w:rPr>
    </w:lvl>
    <w:lvl w:ilvl="8" w:tplc="D95E636E">
      <w:numFmt w:val="bullet"/>
      <w:lvlText w:val="•"/>
      <w:lvlJc w:val="left"/>
      <w:pPr>
        <w:ind w:left="4464" w:hanging="360"/>
      </w:pPr>
      <w:rPr>
        <w:rFonts w:hint="default"/>
      </w:rPr>
    </w:lvl>
  </w:abstractNum>
  <w:abstractNum w:abstractNumId="1">
    <w:nsid w:val="191C7C7D"/>
    <w:multiLevelType w:val="hybridMultilevel"/>
    <w:tmpl w:val="52FAB630"/>
    <w:lvl w:ilvl="0" w:tplc="D58021F6">
      <w:numFmt w:val="bullet"/>
      <w:lvlText w:val="•"/>
      <w:lvlJc w:val="left"/>
      <w:pPr>
        <w:ind w:left="551" w:hanging="180"/>
      </w:pPr>
      <w:rPr>
        <w:rFonts w:ascii="Times New Roman" w:eastAsia="Times New Roman" w:hAnsi="Times New Roman" w:cs="Times New Roman" w:hint="default"/>
        <w:w w:val="99"/>
        <w:sz w:val="18"/>
        <w:szCs w:val="18"/>
      </w:rPr>
    </w:lvl>
    <w:lvl w:ilvl="1" w:tplc="64B4E37A">
      <w:numFmt w:val="bullet"/>
      <w:lvlText w:val=""/>
      <w:lvlJc w:val="left"/>
      <w:pPr>
        <w:ind w:left="827" w:hanging="360"/>
      </w:pPr>
      <w:rPr>
        <w:rFonts w:ascii="Symbol" w:eastAsia="Symbol" w:hAnsi="Symbol" w:cs="Symbol" w:hint="default"/>
        <w:w w:val="100"/>
        <w:sz w:val="18"/>
        <w:szCs w:val="18"/>
      </w:rPr>
    </w:lvl>
    <w:lvl w:ilvl="2" w:tplc="73C6047A">
      <w:numFmt w:val="bullet"/>
      <w:lvlText w:val=""/>
      <w:lvlJc w:val="left"/>
      <w:pPr>
        <w:ind w:left="971" w:hanging="360"/>
      </w:pPr>
      <w:rPr>
        <w:rFonts w:ascii="Symbol" w:eastAsia="Symbol" w:hAnsi="Symbol" w:cs="Symbol" w:hint="default"/>
        <w:w w:val="100"/>
        <w:sz w:val="18"/>
        <w:szCs w:val="18"/>
      </w:rPr>
    </w:lvl>
    <w:lvl w:ilvl="3" w:tplc="24FC1D02">
      <w:numFmt w:val="bullet"/>
      <w:lvlText w:val="•"/>
      <w:lvlJc w:val="left"/>
      <w:pPr>
        <w:ind w:left="833" w:hanging="360"/>
      </w:pPr>
      <w:rPr>
        <w:rFonts w:hint="default"/>
      </w:rPr>
    </w:lvl>
    <w:lvl w:ilvl="4" w:tplc="456A447E">
      <w:numFmt w:val="bullet"/>
      <w:lvlText w:val="•"/>
      <w:lvlJc w:val="left"/>
      <w:pPr>
        <w:ind w:left="686" w:hanging="360"/>
      </w:pPr>
      <w:rPr>
        <w:rFonts w:hint="default"/>
      </w:rPr>
    </w:lvl>
    <w:lvl w:ilvl="5" w:tplc="27AC4FB4">
      <w:numFmt w:val="bullet"/>
      <w:lvlText w:val="•"/>
      <w:lvlJc w:val="left"/>
      <w:pPr>
        <w:ind w:left="539" w:hanging="360"/>
      </w:pPr>
      <w:rPr>
        <w:rFonts w:hint="default"/>
      </w:rPr>
    </w:lvl>
    <w:lvl w:ilvl="6" w:tplc="0A0839FE">
      <w:numFmt w:val="bullet"/>
      <w:lvlText w:val="•"/>
      <w:lvlJc w:val="left"/>
      <w:pPr>
        <w:ind w:left="392" w:hanging="360"/>
      </w:pPr>
      <w:rPr>
        <w:rFonts w:hint="default"/>
      </w:rPr>
    </w:lvl>
    <w:lvl w:ilvl="7" w:tplc="11E60854">
      <w:numFmt w:val="bullet"/>
      <w:lvlText w:val="•"/>
      <w:lvlJc w:val="left"/>
      <w:pPr>
        <w:ind w:left="245" w:hanging="360"/>
      </w:pPr>
      <w:rPr>
        <w:rFonts w:hint="default"/>
      </w:rPr>
    </w:lvl>
    <w:lvl w:ilvl="8" w:tplc="CAEEA79C">
      <w:numFmt w:val="bullet"/>
      <w:lvlText w:val="•"/>
      <w:lvlJc w:val="left"/>
      <w:pPr>
        <w:ind w:left="98" w:hanging="360"/>
      </w:pPr>
      <w:rPr>
        <w:rFonts w:hint="default"/>
      </w:rPr>
    </w:lvl>
  </w:abstractNum>
  <w:abstractNum w:abstractNumId="2">
    <w:nsid w:val="2ADD08E0"/>
    <w:multiLevelType w:val="hybridMultilevel"/>
    <w:tmpl w:val="4D9A984C"/>
    <w:lvl w:ilvl="0" w:tplc="3A483E56">
      <w:start w:val="1"/>
      <w:numFmt w:val="decimal"/>
      <w:lvlText w:val="%1."/>
      <w:lvlJc w:val="left"/>
      <w:pPr>
        <w:ind w:left="647" w:hanging="360"/>
      </w:pPr>
      <w:rPr>
        <w:rFonts w:ascii="Times New Roman" w:eastAsia="Times New Roman" w:hAnsi="Times New Roman" w:cs="Times New Roman" w:hint="default"/>
        <w:spacing w:val="-2"/>
        <w:w w:val="100"/>
        <w:sz w:val="18"/>
        <w:szCs w:val="18"/>
      </w:rPr>
    </w:lvl>
    <w:lvl w:ilvl="1" w:tplc="D30AD084">
      <w:numFmt w:val="bullet"/>
      <w:lvlText w:val="•"/>
      <w:lvlJc w:val="left"/>
      <w:pPr>
        <w:ind w:left="1091" w:hanging="360"/>
      </w:pPr>
      <w:rPr>
        <w:rFonts w:hint="default"/>
      </w:rPr>
    </w:lvl>
    <w:lvl w:ilvl="2" w:tplc="F56612DE">
      <w:numFmt w:val="bullet"/>
      <w:lvlText w:val="•"/>
      <w:lvlJc w:val="left"/>
      <w:pPr>
        <w:ind w:left="1543" w:hanging="360"/>
      </w:pPr>
      <w:rPr>
        <w:rFonts w:hint="default"/>
      </w:rPr>
    </w:lvl>
    <w:lvl w:ilvl="3" w:tplc="45B0BEF0">
      <w:numFmt w:val="bullet"/>
      <w:lvlText w:val="•"/>
      <w:lvlJc w:val="left"/>
      <w:pPr>
        <w:ind w:left="1995" w:hanging="360"/>
      </w:pPr>
      <w:rPr>
        <w:rFonts w:hint="default"/>
      </w:rPr>
    </w:lvl>
    <w:lvl w:ilvl="4" w:tplc="87D6A0CC">
      <w:numFmt w:val="bullet"/>
      <w:lvlText w:val="•"/>
      <w:lvlJc w:val="left"/>
      <w:pPr>
        <w:ind w:left="2446" w:hanging="360"/>
      </w:pPr>
      <w:rPr>
        <w:rFonts w:hint="default"/>
      </w:rPr>
    </w:lvl>
    <w:lvl w:ilvl="5" w:tplc="52AE6894">
      <w:numFmt w:val="bullet"/>
      <w:lvlText w:val="•"/>
      <w:lvlJc w:val="left"/>
      <w:pPr>
        <w:ind w:left="2898" w:hanging="360"/>
      </w:pPr>
      <w:rPr>
        <w:rFonts w:hint="default"/>
      </w:rPr>
    </w:lvl>
    <w:lvl w:ilvl="6" w:tplc="6B94A5F4">
      <w:numFmt w:val="bullet"/>
      <w:lvlText w:val="•"/>
      <w:lvlJc w:val="left"/>
      <w:pPr>
        <w:ind w:left="3350" w:hanging="360"/>
      </w:pPr>
      <w:rPr>
        <w:rFonts w:hint="default"/>
      </w:rPr>
    </w:lvl>
    <w:lvl w:ilvl="7" w:tplc="35B6D87C">
      <w:numFmt w:val="bullet"/>
      <w:lvlText w:val="•"/>
      <w:lvlJc w:val="left"/>
      <w:pPr>
        <w:ind w:left="3802" w:hanging="360"/>
      </w:pPr>
      <w:rPr>
        <w:rFonts w:hint="default"/>
      </w:rPr>
    </w:lvl>
    <w:lvl w:ilvl="8" w:tplc="BA20FA58">
      <w:numFmt w:val="bullet"/>
      <w:lvlText w:val="•"/>
      <w:lvlJc w:val="left"/>
      <w:pPr>
        <w:ind w:left="4253" w:hanging="360"/>
      </w:pPr>
      <w:rPr>
        <w:rFonts w:hint="default"/>
      </w:rPr>
    </w:lvl>
  </w:abstractNum>
  <w:abstractNum w:abstractNumId="3">
    <w:nsid w:val="50A92698"/>
    <w:multiLevelType w:val="hybridMultilevel"/>
    <w:tmpl w:val="8C762824"/>
    <w:lvl w:ilvl="0" w:tplc="66041FEC">
      <w:start w:val="1"/>
      <w:numFmt w:val="decimal"/>
      <w:lvlText w:val="%1."/>
      <w:lvlJc w:val="left"/>
      <w:pPr>
        <w:ind w:left="611" w:hanging="360"/>
        <w:jc w:val="right"/>
      </w:pPr>
      <w:rPr>
        <w:rFonts w:hint="default"/>
        <w:spacing w:val="-10"/>
        <w:w w:val="99"/>
      </w:rPr>
    </w:lvl>
    <w:lvl w:ilvl="1" w:tplc="2B9A05E0">
      <w:numFmt w:val="bullet"/>
      <w:lvlText w:val=""/>
      <w:lvlJc w:val="left"/>
      <w:pPr>
        <w:ind w:left="1014" w:hanging="188"/>
      </w:pPr>
      <w:rPr>
        <w:rFonts w:ascii="Symbol" w:eastAsia="Symbol" w:hAnsi="Symbol" w:cs="Symbol" w:hint="default"/>
        <w:w w:val="100"/>
        <w:sz w:val="18"/>
        <w:szCs w:val="18"/>
      </w:rPr>
    </w:lvl>
    <w:lvl w:ilvl="2" w:tplc="C1E88B12">
      <w:numFmt w:val="bullet"/>
      <w:lvlText w:val="•"/>
      <w:lvlJc w:val="left"/>
      <w:pPr>
        <w:ind w:left="884" w:hanging="188"/>
      </w:pPr>
      <w:rPr>
        <w:rFonts w:hint="default"/>
      </w:rPr>
    </w:lvl>
    <w:lvl w:ilvl="3" w:tplc="D5826DD0">
      <w:numFmt w:val="bullet"/>
      <w:lvlText w:val="•"/>
      <w:lvlJc w:val="left"/>
      <w:pPr>
        <w:ind w:left="749" w:hanging="188"/>
      </w:pPr>
      <w:rPr>
        <w:rFonts w:hint="default"/>
      </w:rPr>
    </w:lvl>
    <w:lvl w:ilvl="4" w:tplc="2B34C5A2">
      <w:numFmt w:val="bullet"/>
      <w:lvlText w:val="•"/>
      <w:lvlJc w:val="left"/>
      <w:pPr>
        <w:ind w:left="614" w:hanging="188"/>
      </w:pPr>
      <w:rPr>
        <w:rFonts w:hint="default"/>
      </w:rPr>
    </w:lvl>
    <w:lvl w:ilvl="5" w:tplc="8D14BD94">
      <w:numFmt w:val="bullet"/>
      <w:lvlText w:val="•"/>
      <w:lvlJc w:val="left"/>
      <w:pPr>
        <w:ind w:left="479" w:hanging="188"/>
      </w:pPr>
      <w:rPr>
        <w:rFonts w:hint="default"/>
      </w:rPr>
    </w:lvl>
    <w:lvl w:ilvl="6" w:tplc="8E2467E4">
      <w:numFmt w:val="bullet"/>
      <w:lvlText w:val="•"/>
      <w:lvlJc w:val="left"/>
      <w:pPr>
        <w:ind w:left="344" w:hanging="188"/>
      </w:pPr>
      <w:rPr>
        <w:rFonts w:hint="default"/>
      </w:rPr>
    </w:lvl>
    <w:lvl w:ilvl="7" w:tplc="328A4A68">
      <w:numFmt w:val="bullet"/>
      <w:lvlText w:val="•"/>
      <w:lvlJc w:val="left"/>
      <w:pPr>
        <w:ind w:left="209" w:hanging="188"/>
      </w:pPr>
      <w:rPr>
        <w:rFonts w:hint="default"/>
      </w:rPr>
    </w:lvl>
    <w:lvl w:ilvl="8" w:tplc="EA3C83B4">
      <w:numFmt w:val="bullet"/>
      <w:lvlText w:val="•"/>
      <w:lvlJc w:val="left"/>
      <w:pPr>
        <w:ind w:left="74" w:hanging="188"/>
      </w:pPr>
      <w:rPr>
        <w:rFonts w:hint="default"/>
      </w:rPr>
    </w:lvl>
  </w:abstractNum>
  <w:abstractNum w:abstractNumId="4">
    <w:nsid w:val="56792D02"/>
    <w:multiLevelType w:val="hybridMultilevel"/>
    <w:tmpl w:val="A0F8D00E"/>
    <w:lvl w:ilvl="0" w:tplc="591A8D06">
      <w:start w:val="1"/>
      <w:numFmt w:val="decimal"/>
      <w:lvlText w:val="%1."/>
      <w:lvlJc w:val="left"/>
      <w:pPr>
        <w:ind w:left="947" w:hanging="180"/>
      </w:pPr>
      <w:rPr>
        <w:rFonts w:ascii="Times New Roman" w:eastAsia="Times New Roman" w:hAnsi="Times New Roman" w:cs="Times New Roman" w:hint="default"/>
        <w:spacing w:val="-23"/>
        <w:w w:val="99"/>
        <w:sz w:val="18"/>
        <w:szCs w:val="18"/>
      </w:rPr>
    </w:lvl>
    <w:lvl w:ilvl="1" w:tplc="80A6D0A6">
      <w:numFmt w:val="bullet"/>
      <w:lvlText w:val="•"/>
      <w:lvlJc w:val="left"/>
      <w:pPr>
        <w:ind w:left="1372" w:hanging="180"/>
      </w:pPr>
      <w:rPr>
        <w:rFonts w:hint="default"/>
      </w:rPr>
    </w:lvl>
    <w:lvl w:ilvl="2" w:tplc="30B26C3A">
      <w:numFmt w:val="bullet"/>
      <w:lvlText w:val="•"/>
      <w:lvlJc w:val="left"/>
      <w:pPr>
        <w:ind w:left="1804" w:hanging="180"/>
      </w:pPr>
      <w:rPr>
        <w:rFonts w:hint="default"/>
      </w:rPr>
    </w:lvl>
    <w:lvl w:ilvl="3" w:tplc="45762B7E">
      <w:numFmt w:val="bullet"/>
      <w:lvlText w:val="•"/>
      <w:lvlJc w:val="left"/>
      <w:pPr>
        <w:ind w:left="2236" w:hanging="180"/>
      </w:pPr>
      <w:rPr>
        <w:rFonts w:hint="default"/>
      </w:rPr>
    </w:lvl>
    <w:lvl w:ilvl="4" w:tplc="04C43E5E">
      <w:numFmt w:val="bullet"/>
      <w:lvlText w:val="•"/>
      <w:lvlJc w:val="left"/>
      <w:pPr>
        <w:ind w:left="2669" w:hanging="180"/>
      </w:pPr>
      <w:rPr>
        <w:rFonts w:hint="default"/>
      </w:rPr>
    </w:lvl>
    <w:lvl w:ilvl="5" w:tplc="1EA6141E">
      <w:numFmt w:val="bullet"/>
      <w:lvlText w:val="•"/>
      <w:lvlJc w:val="left"/>
      <w:pPr>
        <w:ind w:left="3101" w:hanging="180"/>
      </w:pPr>
      <w:rPr>
        <w:rFonts w:hint="default"/>
      </w:rPr>
    </w:lvl>
    <w:lvl w:ilvl="6" w:tplc="055C0562">
      <w:numFmt w:val="bullet"/>
      <w:lvlText w:val="•"/>
      <w:lvlJc w:val="left"/>
      <w:pPr>
        <w:ind w:left="3533" w:hanging="180"/>
      </w:pPr>
      <w:rPr>
        <w:rFonts w:hint="default"/>
      </w:rPr>
    </w:lvl>
    <w:lvl w:ilvl="7" w:tplc="CBBA4C02">
      <w:numFmt w:val="bullet"/>
      <w:lvlText w:val="•"/>
      <w:lvlJc w:val="left"/>
      <w:pPr>
        <w:ind w:left="3966" w:hanging="180"/>
      </w:pPr>
      <w:rPr>
        <w:rFonts w:hint="default"/>
      </w:rPr>
    </w:lvl>
    <w:lvl w:ilvl="8" w:tplc="44667702">
      <w:numFmt w:val="bullet"/>
      <w:lvlText w:val="•"/>
      <w:lvlJc w:val="left"/>
      <w:pPr>
        <w:ind w:left="4398" w:hanging="180"/>
      </w:pPr>
      <w:rPr>
        <w:rFonts w:hint="default"/>
      </w:rPr>
    </w:lvl>
  </w:abstractNum>
  <w:abstractNum w:abstractNumId="5">
    <w:nsid w:val="71547F4D"/>
    <w:multiLevelType w:val="hybridMultilevel"/>
    <w:tmpl w:val="DECA6FE4"/>
    <w:lvl w:ilvl="0" w:tplc="03E84900">
      <w:start w:val="1"/>
      <w:numFmt w:val="decimal"/>
      <w:lvlText w:val="%1."/>
      <w:lvlJc w:val="left"/>
      <w:pPr>
        <w:ind w:left="647" w:hanging="360"/>
      </w:pPr>
      <w:rPr>
        <w:rFonts w:ascii="Times New Roman" w:eastAsia="Times New Roman" w:hAnsi="Times New Roman" w:cs="Times New Roman" w:hint="default"/>
        <w:spacing w:val="-2"/>
        <w:w w:val="99"/>
        <w:sz w:val="18"/>
        <w:szCs w:val="18"/>
      </w:rPr>
    </w:lvl>
    <w:lvl w:ilvl="1" w:tplc="FC1ED3E0">
      <w:start w:val="1"/>
      <w:numFmt w:val="decimal"/>
      <w:lvlText w:val="%2."/>
      <w:lvlJc w:val="left"/>
      <w:pPr>
        <w:ind w:left="827" w:hanging="360"/>
        <w:jc w:val="right"/>
      </w:pPr>
      <w:rPr>
        <w:rFonts w:ascii="Times New Roman" w:eastAsia="Times New Roman" w:hAnsi="Times New Roman" w:cs="Times New Roman" w:hint="default"/>
        <w:spacing w:val="-23"/>
        <w:w w:val="99"/>
        <w:sz w:val="18"/>
        <w:szCs w:val="18"/>
      </w:rPr>
    </w:lvl>
    <w:lvl w:ilvl="2" w:tplc="B4B86BEE">
      <w:start w:val="5"/>
      <w:numFmt w:val="decimal"/>
      <w:lvlText w:val="%3."/>
      <w:lvlJc w:val="left"/>
      <w:pPr>
        <w:ind w:left="6430" w:hanging="180"/>
      </w:pPr>
      <w:rPr>
        <w:rFonts w:ascii="Times New Roman" w:eastAsia="Times New Roman" w:hAnsi="Times New Roman" w:cs="Times New Roman" w:hint="default"/>
        <w:spacing w:val="-2"/>
        <w:w w:val="99"/>
        <w:sz w:val="18"/>
        <w:szCs w:val="18"/>
      </w:rPr>
    </w:lvl>
    <w:lvl w:ilvl="3" w:tplc="FAC894EC">
      <w:numFmt w:val="bullet"/>
      <w:lvlText w:val="•"/>
      <w:lvlJc w:val="left"/>
      <w:pPr>
        <w:ind w:left="6262" w:hanging="180"/>
      </w:pPr>
      <w:rPr>
        <w:rFonts w:hint="default"/>
      </w:rPr>
    </w:lvl>
    <w:lvl w:ilvl="4" w:tplc="A36CD8A6">
      <w:numFmt w:val="bullet"/>
      <w:lvlText w:val="•"/>
      <w:lvlJc w:val="left"/>
      <w:pPr>
        <w:ind w:left="6104" w:hanging="180"/>
      </w:pPr>
      <w:rPr>
        <w:rFonts w:hint="default"/>
      </w:rPr>
    </w:lvl>
    <w:lvl w:ilvl="5" w:tplc="14C2DBB8">
      <w:numFmt w:val="bullet"/>
      <w:lvlText w:val="•"/>
      <w:lvlJc w:val="left"/>
      <w:pPr>
        <w:ind w:left="5946" w:hanging="180"/>
      </w:pPr>
      <w:rPr>
        <w:rFonts w:hint="default"/>
      </w:rPr>
    </w:lvl>
    <w:lvl w:ilvl="6" w:tplc="AF8048F8">
      <w:numFmt w:val="bullet"/>
      <w:lvlText w:val="•"/>
      <w:lvlJc w:val="left"/>
      <w:pPr>
        <w:ind w:left="5788" w:hanging="180"/>
      </w:pPr>
      <w:rPr>
        <w:rFonts w:hint="default"/>
      </w:rPr>
    </w:lvl>
    <w:lvl w:ilvl="7" w:tplc="CF602D6E">
      <w:numFmt w:val="bullet"/>
      <w:lvlText w:val="•"/>
      <w:lvlJc w:val="left"/>
      <w:pPr>
        <w:ind w:left="5630" w:hanging="180"/>
      </w:pPr>
      <w:rPr>
        <w:rFonts w:hint="default"/>
      </w:rPr>
    </w:lvl>
    <w:lvl w:ilvl="8" w:tplc="57F266EC">
      <w:numFmt w:val="bullet"/>
      <w:lvlText w:val="•"/>
      <w:lvlJc w:val="left"/>
      <w:pPr>
        <w:ind w:left="5472" w:hanging="180"/>
      </w:pPr>
      <w:rPr>
        <w:rFonts w:hint="default"/>
      </w:rPr>
    </w:lvl>
  </w:abstractNum>
  <w:abstractNum w:abstractNumId="6">
    <w:nsid w:val="730C73F0"/>
    <w:multiLevelType w:val="hybridMultilevel"/>
    <w:tmpl w:val="0EE843AA"/>
    <w:lvl w:ilvl="0" w:tplc="639A6E8E">
      <w:numFmt w:val="bullet"/>
      <w:lvlText w:val=""/>
      <w:lvlJc w:val="left"/>
      <w:pPr>
        <w:ind w:left="947" w:hanging="360"/>
      </w:pPr>
      <w:rPr>
        <w:rFonts w:ascii="Symbol" w:eastAsia="Symbol" w:hAnsi="Symbol" w:cs="Symbol" w:hint="default"/>
        <w:w w:val="100"/>
        <w:sz w:val="18"/>
        <w:szCs w:val="18"/>
      </w:rPr>
    </w:lvl>
    <w:lvl w:ilvl="1" w:tplc="E0E67F72">
      <w:numFmt w:val="bullet"/>
      <w:lvlText w:val="•"/>
      <w:lvlJc w:val="left"/>
      <w:pPr>
        <w:ind w:left="1372" w:hanging="360"/>
      </w:pPr>
      <w:rPr>
        <w:rFonts w:hint="default"/>
      </w:rPr>
    </w:lvl>
    <w:lvl w:ilvl="2" w:tplc="CD9A2ACA">
      <w:numFmt w:val="bullet"/>
      <w:lvlText w:val="•"/>
      <w:lvlJc w:val="left"/>
      <w:pPr>
        <w:ind w:left="1804" w:hanging="360"/>
      </w:pPr>
      <w:rPr>
        <w:rFonts w:hint="default"/>
      </w:rPr>
    </w:lvl>
    <w:lvl w:ilvl="3" w:tplc="F26CA048">
      <w:numFmt w:val="bullet"/>
      <w:lvlText w:val="•"/>
      <w:lvlJc w:val="left"/>
      <w:pPr>
        <w:ind w:left="2236" w:hanging="360"/>
      </w:pPr>
      <w:rPr>
        <w:rFonts w:hint="default"/>
      </w:rPr>
    </w:lvl>
    <w:lvl w:ilvl="4" w:tplc="55C622A8">
      <w:numFmt w:val="bullet"/>
      <w:lvlText w:val="•"/>
      <w:lvlJc w:val="left"/>
      <w:pPr>
        <w:ind w:left="2669" w:hanging="360"/>
      </w:pPr>
      <w:rPr>
        <w:rFonts w:hint="default"/>
      </w:rPr>
    </w:lvl>
    <w:lvl w:ilvl="5" w:tplc="DB5611E2">
      <w:numFmt w:val="bullet"/>
      <w:lvlText w:val="•"/>
      <w:lvlJc w:val="left"/>
      <w:pPr>
        <w:ind w:left="3101" w:hanging="360"/>
      </w:pPr>
      <w:rPr>
        <w:rFonts w:hint="default"/>
      </w:rPr>
    </w:lvl>
    <w:lvl w:ilvl="6" w:tplc="57829A38">
      <w:numFmt w:val="bullet"/>
      <w:lvlText w:val="•"/>
      <w:lvlJc w:val="left"/>
      <w:pPr>
        <w:ind w:left="3533" w:hanging="360"/>
      </w:pPr>
      <w:rPr>
        <w:rFonts w:hint="default"/>
      </w:rPr>
    </w:lvl>
    <w:lvl w:ilvl="7" w:tplc="BDD8AD0E">
      <w:numFmt w:val="bullet"/>
      <w:lvlText w:val="•"/>
      <w:lvlJc w:val="left"/>
      <w:pPr>
        <w:ind w:left="3966" w:hanging="360"/>
      </w:pPr>
      <w:rPr>
        <w:rFonts w:hint="default"/>
      </w:rPr>
    </w:lvl>
    <w:lvl w:ilvl="8" w:tplc="6C323D58">
      <w:numFmt w:val="bullet"/>
      <w:lvlText w:val="•"/>
      <w:lvlJc w:val="left"/>
      <w:pPr>
        <w:ind w:left="4398" w:hanging="360"/>
      </w:pPr>
      <w:rPr>
        <w:rFonts w:hint="default"/>
      </w:rPr>
    </w:lvl>
  </w:abstractNum>
  <w:abstractNum w:abstractNumId="7">
    <w:nsid w:val="7C157FEB"/>
    <w:multiLevelType w:val="hybridMultilevel"/>
    <w:tmpl w:val="6C0EB75C"/>
    <w:lvl w:ilvl="0" w:tplc="F7C8715A">
      <w:numFmt w:val="bullet"/>
      <w:lvlText w:val=""/>
      <w:lvlJc w:val="left"/>
      <w:pPr>
        <w:ind w:left="683" w:hanging="360"/>
      </w:pPr>
      <w:rPr>
        <w:rFonts w:ascii="Symbol" w:eastAsia="Symbol" w:hAnsi="Symbol" w:cs="Symbol" w:hint="default"/>
        <w:w w:val="100"/>
        <w:sz w:val="18"/>
        <w:szCs w:val="18"/>
      </w:rPr>
    </w:lvl>
    <w:lvl w:ilvl="1" w:tplc="10B445F2">
      <w:numFmt w:val="bullet"/>
      <w:lvlText w:val=""/>
      <w:lvlJc w:val="left"/>
      <w:pPr>
        <w:ind w:left="834" w:hanging="360"/>
      </w:pPr>
      <w:rPr>
        <w:rFonts w:ascii="Symbol" w:eastAsia="Symbol" w:hAnsi="Symbol" w:cs="Symbol" w:hint="default"/>
        <w:w w:val="100"/>
        <w:sz w:val="18"/>
        <w:szCs w:val="18"/>
      </w:rPr>
    </w:lvl>
    <w:lvl w:ilvl="2" w:tplc="BA9C8056">
      <w:numFmt w:val="bullet"/>
      <w:lvlText w:val=""/>
      <w:lvlJc w:val="left"/>
      <w:pPr>
        <w:ind w:left="1021" w:hanging="360"/>
      </w:pPr>
      <w:rPr>
        <w:rFonts w:ascii="Symbol" w:eastAsia="Symbol" w:hAnsi="Symbol" w:cs="Symbol" w:hint="default"/>
        <w:w w:val="100"/>
        <w:sz w:val="18"/>
        <w:szCs w:val="18"/>
      </w:rPr>
    </w:lvl>
    <w:lvl w:ilvl="3" w:tplc="C9A4173E">
      <w:numFmt w:val="bullet"/>
      <w:lvlText w:val="•"/>
      <w:lvlJc w:val="left"/>
      <w:pPr>
        <w:ind w:left="851" w:hanging="360"/>
      </w:pPr>
      <w:rPr>
        <w:rFonts w:hint="default"/>
      </w:rPr>
    </w:lvl>
    <w:lvl w:ilvl="4" w:tplc="F894CBCC">
      <w:numFmt w:val="bullet"/>
      <w:lvlText w:val="•"/>
      <w:lvlJc w:val="left"/>
      <w:pPr>
        <w:ind w:left="681" w:hanging="360"/>
      </w:pPr>
      <w:rPr>
        <w:rFonts w:hint="default"/>
      </w:rPr>
    </w:lvl>
    <w:lvl w:ilvl="5" w:tplc="FC48E804">
      <w:numFmt w:val="bullet"/>
      <w:lvlText w:val="•"/>
      <w:lvlJc w:val="left"/>
      <w:pPr>
        <w:ind w:left="512" w:hanging="360"/>
      </w:pPr>
      <w:rPr>
        <w:rFonts w:hint="default"/>
      </w:rPr>
    </w:lvl>
    <w:lvl w:ilvl="6" w:tplc="8B4EA44E">
      <w:numFmt w:val="bullet"/>
      <w:lvlText w:val="•"/>
      <w:lvlJc w:val="left"/>
      <w:pPr>
        <w:ind w:left="343" w:hanging="360"/>
      </w:pPr>
      <w:rPr>
        <w:rFonts w:hint="default"/>
      </w:rPr>
    </w:lvl>
    <w:lvl w:ilvl="7" w:tplc="E22C43C2">
      <w:numFmt w:val="bullet"/>
      <w:lvlText w:val="•"/>
      <w:lvlJc w:val="left"/>
      <w:pPr>
        <w:ind w:left="174" w:hanging="360"/>
      </w:pPr>
      <w:rPr>
        <w:rFonts w:hint="default"/>
      </w:rPr>
    </w:lvl>
    <w:lvl w:ilvl="8" w:tplc="BF0471FC">
      <w:numFmt w:val="bullet"/>
      <w:lvlText w:val="•"/>
      <w:lvlJc w:val="left"/>
      <w:pPr>
        <w:ind w:left="5" w:hanging="360"/>
      </w:pPr>
      <w:rPr>
        <w:rFonts w:hint="default"/>
      </w:rPr>
    </w:lvl>
  </w:abstractNum>
  <w:abstractNum w:abstractNumId="8">
    <w:nsid w:val="7FCF719C"/>
    <w:multiLevelType w:val="hybridMultilevel"/>
    <w:tmpl w:val="9BF0B1D2"/>
    <w:lvl w:ilvl="0" w:tplc="7D0805EA">
      <w:start w:val="1"/>
      <w:numFmt w:val="decimal"/>
      <w:lvlText w:val="%1."/>
      <w:lvlJc w:val="left"/>
      <w:pPr>
        <w:ind w:left="827" w:hanging="360"/>
      </w:pPr>
      <w:rPr>
        <w:rFonts w:ascii="Times New Roman" w:eastAsia="Times New Roman" w:hAnsi="Times New Roman" w:cs="Times New Roman" w:hint="default"/>
        <w:spacing w:val="-2"/>
        <w:w w:val="99"/>
        <w:sz w:val="18"/>
        <w:szCs w:val="18"/>
      </w:rPr>
    </w:lvl>
    <w:lvl w:ilvl="1" w:tplc="3718FBE8">
      <w:numFmt w:val="bullet"/>
      <w:lvlText w:val=""/>
      <w:lvlJc w:val="left"/>
      <w:pPr>
        <w:ind w:left="1187" w:hanging="360"/>
      </w:pPr>
      <w:rPr>
        <w:rFonts w:ascii="Symbol" w:eastAsia="Symbol" w:hAnsi="Symbol" w:cs="Symbol" w:hint="default"/>
        <w:w w:val="100"/>
        <w:sz w:val="18"/>
        <w:szCs w:val="18"/>
      </w:rPr>
    </w:lvl>
    <w:lvl w:ilvl="2" w:tplc="7AFC72DA">
      <w:numFmt w:val="bullet"/>
      <w:lvlText w:val="•"/>
      <w:lvlJc w:val="left"/>
      <w:pPr>
        <w:ind w:left="1620" w:hanging="360"/>
      </w:pPr>
      <w:rPr>
        <w:rFonts w:hint="default"/>
      </w:rPr>
    </w:lvl>
    <w:lvl w:ilvl="3" w:tplc="94F4BD7A">
      <w:numFmt w:val="bullet"/>
      <w:lvlText w:val="•"/>
      <w:lvlJc w:val="left"/>
      <w:pPr>
        <w:ind w:left="2060" w:hanging="360"/>
      </w:pPr>
      <w:rPr>
        <w:rFonts w:hint="default"/>
      </w:rPr>
    </w:lvl>
    <w:lvl w:ilvl="4" w:tplc="809C894C">
      <w:numFmt w:val="bullet"/>
      <w:lvlText w:val="•"/>
      <w:lvlJc w:val="left"/>
      <w:pPr>
        <w:ind w:left="2501" w:hanging="360"/>
      </w:pPr>
      <w:rPr>
        <w:rFonts w:hint="default"/>
      </w:rPr>
    </w:lvl>
    <w:lvl w:ilvl="5" w:tplc="BAB0959E">
      <w:numFmt w:val="bullet"/>
      <w:lvlText w:val="•"/>
      <w:lvlJc w:val="left"/>
      <w:pPr>
        <w:ind w:left="2941" w:hanging="360"/>
      </w:pPr>
      <w:rPr>
        <w:rFonts w:hint="default"/>
      </w:rPr>
    </w:lvl>
    <w:lvl w:ilvl="6" w:tplc="4802C09A">
      <w:numFmt w:val="bullet"/>
      <w:lvlText w:val="•"/>
      <w:lvlJc w:val="left"/>
      <w:pPr>
        <w:ind w:left="3381" w:hanging="360"/>
      </w:pPr>
      <w:rPr>
        <w:rFonts w:hint="default"/>
      </w:rPr>
    </w:lvl>
    <w:lvl w:ilvl="7" w:tplc="772C33FA">
      <w:numFmt w:val="bullet"/>
      <w:lvlText w:val="•"/>
      <w:lvlJc w:val="left"/>
      <w:pPr>
        <w:ind w:left="3822" w:hanging="360"/>
      </w:pPr>
      <w:rPr>
        <w:rFonts w:hint="default"/>
      </w:rPr>
    </w:lvl>
    <w:lvl w:ilvl="8" w:tplc="4C80417A">
      <w:numFmt w:val="bullet"/>
      <w:lvlText w:val="•"/>
      <w:lvlJc w:val="left"/>
      <w:pPr>
        <w:ind w:left="4262" w:hanging="360"/>
      </w:pPr>
      <w:rPr>
        <w:rFonts w:hint="default"/>
      </w:rPr>
    </w:lvl>
  </w:abstractNum>
  <w:num w:numId="1">
    <w:abstractNumId w:val="8"/>
  </w:num>
  <w:num w:numId="2">
    <w:abstractNumId w:val="1"/>
  </w:num>
  <w:num w:numId="3">
    <w:abstractNumId w:val="4"/>
  </w:num>
  <w:num w:numId="4">
    <w:abstractNumId w:val="6"/>
  </w:num>
  <w:num w:numId="5">
    <w:abstractNumId w:val="5"/>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BA"/>
    <w:rsid w:val="000176BA"/>
    <w:rsid w:val="00022FC0"/>
    <w:rsid w:val="00024E34"/>
    <w:rsid w:val="000867A1"/>
    <w:rsid w:val="000F3BA0"/>
    <w:rsid w:val="00220D31"/>
    <w:rsid w:val="00240FDE"/>
    <w:rsid w:val="003674CB"/>
    <w:rsid w:val="003C249A"/>
    <w:rsid w:val="004137D2"/>
    <w:rsid w:val="00442B38"/>
    <w:rsid w:val="00515BA0"/>
    <w:rsid w:val="005F31AF"/>
    <w:rsid w:val="005F650F"/>
    <w:rsid w:val="00644F67"/>
    <w:rsid w:val="00675BDD"/>
    <w:rsid w:val="00696F4D"/>
    <w:rsid w:val="006E6355"/>
    <w:rsid w:val="00705863"/>
    <w:rsid w:val="008044E5"/>
    <w:rsid w:val="00840324"/>
    <w:rsid w:val="00911116"/>
    <w:rsid w:val="009222D4"/>
    <w:rsid w:val="00923C26"/>
    <w:rsid w:val="0094108F"/>
    <w:rsid w:val="0098570C"/>
    <w:rsid w:val="009B62A4"/>
    <w:rsid w:val="009C4620"/>
    <w:rsid w:val="00AA0BEC"/>
    <w:rsid w:val="00B03CA7"/>
    <w:rsid w:val="00B04670"/>
    <w:rsid w:val="00C4759F"/>
    <w:rsid w:val="00C64E08"/>
    <w:rsid w:val="00C86004"/>
    <w:rsid w:val="00CA1EDF"/>
    <w:rsid w:val="00CC2A76"/>
    <w:rsid w:val="00CD3C0B"/>
    <w:rsid w:val="00D73898"/>
    <w:rsid w:val="00DB27A2"/>
    <w:rsid w:val="00DE0FC4"/>
    <w:rsid w:val="00E96C41"/>
    <w:rsid w:val="00EC2815"/>
    <w:rsid w:val="00F0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02AEE"/>
  <w15:docId w15:val="{907221C8-6C80-413D-A66B-AD5A1E44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40" w:lineRule="exact"/>
      <w:ind w:left="503" w:right="676"/>
      <w:jc w:val="center"/>
      <w:outlineLvl w:val="0"/>
    </w:pPr>
    <w:rPr>
      <w:rFonts w:ascii="Haettenschweiler" w:eastAsia="Haettenschweiler" w:hAnsi="Haettenschweiler" w:cs="Haettenschweiler"/>
      <w:sz w:val="32"/>
      <w:szCs w:val="32"/>
    </w:rPr>
  </w:style>
  <w:style w:type="paragraph" w:styleId="Heading2">
    <w:name w:val="heading 2"/>
    <w:basedOn w:val="Normal"/>
    <w:uiPriority w:val="1"/>
    <w:qFormat/>
    <w:pPr>
      <w:ind w:left="503" w:right="673"/>
      <w:jc w:val="center"/>
      <w:outlineLvl w:val="1"/>
    </w:pPr>
    <w:rPr>
      <w:rFonts w:ascii="Arial" w:eastAsia="Arial" w:hAnsi="Arial" w:cs="Arial"/>
      <w:b/>
      <w:bCs/>
      <w:sz w:val="24"/>
      <w:szCs w:val="24"/>
    </w:rPr>
  </w:style>
  <w:style w:type="paragraph" w:styleId="Heading3">
    <w:name w:val="heading 3"/>
    <w:basedOn w:val="Normal"/>
    <w:uiPriority w:val="1"/>
    <w:qFormat/>
    <w:pPr>
      <w:ind w:left="40"/>
      <w:jc w:val="center"/>
      <w:outlineLvl w:val="2"/>
    </w:pPr>
    <w:rPr>
      <w:sz w:val="24"/>
      <w:szCs w:val="24"/>
    </w:rPr>
  </w:style>
  <w:style w:type="paragraph" w:styleId="Heading4">
    <w:name w:val="heading 4"/>
    <w:basedOn w:val="Normal"/>
    <w:uiPriority w:val="1"/>
    <w:qFormat/>
    <w:pPr>
      <w:spacing w:before="119"/>
      <w:ind w:left="503" w:right="860"/>
      <w:jc w:val="center"/>
      <w:outlineLvl w:val="3"/>
    </w:pPr>
    <w:rPr>
      <w:rFonts w:ascii="Georgia" w:eastAsia="Georgia" w:hAnsi="Georgia" w:cs="Georgia"/>
      <w:i/>
      <w:sz w:val="24"/>
      <w:szCs w:val="24"/>
    </w:rPr>
  </w:style>
  <w:style w:type="paragraph" w:styleId="Heading5">
    <w:name w:val="heading 5"/>
    <w:basedOn w:val="Normal"/>
    <w:uiPriority w:val="1"/>
    <w:qFormat/>
    <w:pPr>
      <w:ind w:left="107"/>
      <w:jc w:val="both"/>
      <w:outlineLvl w:val="4"/>
    </w:pPr>
  </w:style>
  <w:style w:type="paragraph" w:styleId="Heading6">
    <w:name w:val="heading 6"/>
    <w:basedOn w:val="Normal"/>
    <w:uiPriority w:val="1"/>
    <w:qFormat/>
    <w:pPr>
      <w:ind w:left="107"/>
      <w:jc w:val="both"/>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827" w:hanging="360"/>
      <w:jc w:val="both"/>
    </w:pPr>
  </w:style>
  <w:style w:type="paragraph" w:customStyle="1" w:styleId="TableParagraph">
    <w:name w:val="Table Paragraph"/>
    <w:basedOn w:val="Normal"/>
    <w:uiPriority w:val="1"/>
    <w:qFormat/>
    <w:pPr>
      <w:ind w:left="103"/>
    </w:pPr>
    <w:rPr>
      <w:rFonts w:ascii="Calibri" w:eastAsia="Calibri" w:hAnsi="Calibri" w:cs="Calibri"/>
    </w:rPr>
  </w:style>
  <w:style w:type="paragraph" w:styleId="BalloonText">
    <w:name w:val="Balloon Text"/>
    <w:basedOn w:val="Normal"/>
    <w:link w:val="BalloonTextChar"/>
    <w:uiPriority w:val="99"/>
    <w:semiHidden/>
    <w:unhideWhenUsed/>
    <w:rsid w:val="00CA1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EDF"/>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137D2"/>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4137D2"/>
    <w:pPr>
      <w:tabs>
        <w:tab w:val="center" w:pos="4680"/>
        <w:tab w:val="right" w:pos="9360"/>
      </w:tabs>
    </w:pPr>
  </w:style>
  <w:style w:type="character" w:customStyle="1" w:styleId="HeaderChar">
    <w:name w:val="Header Char"/>
    <w:basedOn w:val="DefaultParagraphFont"/>
    <w:link w:val="Header"/>
    <w:uiPriority w:val="99"/>
    <w:rsid w:val="004137D2"/>
    <w:rPr>
      <w:rFonts w:ascii="Times New Roman" w:eastAsia="Times New Roman" w:hAnsi="Times New Roman" w:cs="Times New Roman"/>
    </w:rPr>
  </w:style>
  <w:style w:type="paragraph" w:styleId="Footer">
    <w:name w:val="footer"/>
    <w:basedOn w:val="Normal"/>
    <w:link w:val="FooterChar"/>
    <w:uiPriority w:val="99"/>
    <w:unhideWhenUsed/>
    <w:rsid w:val="004137D2"/>
    <w:pPr>
      <w:tabs>
        <w:tab w:val="center" w:pos="4680"/>
        <w:tab w:val="right" w:pos="9360"/>
      </w:tabs>
    </w:pPr>
  </w:style>
  <w:style w:type="character" w:customStyle="1" w:styleId="FooterChar">
    <w:name w:val="Footer Char"/>
    <w:basedOn w:val="DefaultParagraphFont"/>
    <w:link w:val="Footer"/>
    <w:uiPriority w:val="99"/>
    <w:rsid w:val="004137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iltexas.org/"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www.crosbyisd.org/" TargetMode="External"/><Relationship Id="rId15" Type="http://schemas.openxmlformats.org/officeDocument/2006/relationships/hyperlink" Target="http://beforeyoutext.com/" TargetMode="External"/><Relationship Id="rId16" Type="http://schemas.openxmlformats.org/officeDocument/2006/relationships/hyperlink" Target="http://www.crosbyisd.org/" TargetMode="External"/><Relationship Id="rId17" Type="http://schemas.openxmlformats.org/officeDocument/2006/relationships/hyperlink" Target="http://www.crosbyisd.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6760</Words>
  <Characters>38534</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Microsoft Word - Final CMS Handbook 2016-2017 Draft</vt:lpstr>
    </vt:vector>
  </TitlesOfParts>
  <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CMS Handbook 2016-2017 Draft</dc:title>
  <dc:creator>pfranta</dc:creator>
  <cp:lastModifiedBy>Microsoft Office User</cp:lastModifiedBy>
  <cp:revision>4</cp:revision>
  <cp:lastPrinted>2017-07-13T20:04:00Z</cp:lastPrinted>
  <dcterms:created xsi:type="dcterms:W3CDTF">2018-07-16T18:09:00Z</dcterms:created>
  <dcterms:modified xsi:type="dcterms:W3CDTF">2018-07-18T17:25:00Z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PScript5.dll Version 5.2.2</vt:lpwstr>
  </property>
  <property fmtid="{D5CDD505-2E9C-101B-9397-08002B2CF9AE}" pid="4" name="LastSaved">
    <vt:filetime>2017-07-13T00:00:00Z</vt:filetime>
  </property>
</Properties>
</file>